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8505D" w14:textId="5A0A515E" w:rsidR="00E44155" w:rsidRDefault="009174F7" w:rsidP="0069506E">
      <w:pPr>
        <w:jc w:val="center"/>
        <w:rPr>
          <w:b/>
          <w:caps/>
        </w:rPr>
      </w:pPr>
      <w:r>
        <w:rPr>
          <w:b/>
          <w:caps/>
        </w:rPr>
        <w:t>Šiaulių lopšelis-darželis „ŽILVITIS“</w:t>
      </w:r>
    </w:p>
    <w:p w14:paraId="58E06E4B" w14:textId="77777777" w:rsidR="009174F7" w:rsidRPr="00B03142" w:rsidRDefault="009174F7" w:rsidP="0069506E">
      <w:pPr>
        <w:jc w:val="center"/>
        <w:rPr>
          <w:b/>
          <w:caps/>
        </w:rPr>
      </w:pPr>
    </w:p>
    <w:p w14:paraId="4083CC85" w14:textId="77777777" w:rsidR="00B03142" w:rsidRDefault="00820A9C" w:rsidP="0069506E">
      <w:pPr>
        <w:jc w:val="center"/>
        <w:rPr>
          <w:b/>
          <w:caps/>
        </w:rPr>
      </w:pPr>
      <w:r w:rsidRPr="00B03142">
        <w:rPr>
          <w:b/>
          <w:caps/>
        </w:rPr>
        <w:t>BIUDŽETO</w:t>
      </w:r>
      <w:r w:rsidR="006E7E23" w:rsidRPr="00B03142">
        <w:rPr>
          <w:b/>
          <w:caps/>
        </w:rPr>
        <w:t xml:space="preserve"> vykdymo </w:t>
      </w:r>
      <w:r w:rsidRPr="00B03142">
        <w:rPr>
          <w:b/>
          <w:caps/>
        </w:rPr>
        <w:t xml:space="preserve"> ATASKAITŲ RINKINIO  </w:t>
      </w:r>
    </w:p>
    <w:p w14:paraId="4E8FDBCC" w14:textId="1B49F10C" w:rsidR="00820A9C" w:rsidRDefault="006E7E23" w:rsidP="0069506E">
      <w:pPr>
        <w:jc w:val="center"/>
        <w:rPr>
          <w:b/>
          <w:caps/>
        </w:rPr>
      </w:pPr>
      <w:r w:rsidRPr="00B03142">
        <w:rPr>
          <w:b/>
          <w:caps/>
        </w:rPr>
        <w:t>aiškin</w:t>
      </w:r>
      <w:r w:rsidR="00820A9C" w:rsidRPr="00B03142">
        <w:rPr>
          <w:b/>
          <w:caps/>
        </w:rPr>
        <w:t>A</w:t>
      </w:r>
      <w:r w:rsidRPr="00B03142">
        <w:rPr>
          <w:b/>
          <w:caps/>
        </w:rPr>
        <w:t>mas</w:t>
      </w:r>
      <w:r w:rsidR="00820A9C" w:rsidRPr="00B03142">
        <w:rPr>
          <w:b/>
          <w:caps/>
        </w:rPr>
        <w:t>IS RAŠTAS</w:t>
      </w:r>
    </w:p>
    <w:p w14:paraId="7EB10DF5" w14:textId="77777777" w:rsidR="00B03142" w:rsidRPr="00B03142" w:rsidRDefault="00B03142" w:rsidP="0069506E">
      <w:pPr>
        <w:jc w:val="center"/>
        <w:rPr>
          <w:b/>
          <w:caps/>
        </w:rPr>
      </w:pPr>
    </w:p>
    <w:p w14:paraId="7FEFFD0B" w14:textId="4E57F2A7" w:rsidR="000B0AC3" w:rsidRPr="00B03142" w:rsidRDefault="00820A9C" w:rsidP="0069506E">
      <w:pPr>
        <w:jc w:val="center"/>
      </w:pPr>
      <w:r w:rsidRPr="00B03142">
        <w:rPr>
          <w:b/>
          <w:caps/>
        </w:rPr>
        <w:t>20</w:t>
      </w:r>
      <w:r w:rsidR="00DB5E07" w:rsidRPr="00B03142">
        <w:rPr>
          <w:b/>
          <w:caps/>
        </w:rPr>
        <w:t>2</w:t>
      </w:r>
      <w:r w:rsidR="00CD1740">
        <w:rPr>
          <w:b/>
          <w:caps/>
        </w:rPr>
        <w:t>1</w:t>
      </w:r>
      <w:r w:rsidRPr="00B03142">
        <w:rPr>
          <w:b/>
          <w:caps/>
        </w:rPr>
        <w:t xml:space="preserve"> metų </w:t>
      </w:r>
      <w:r w:rsidR="00CD3FC0">
        <w:rPr>
          <w:b/>
          <w:caps/>
        </w:rPr>
        <w:t>RUGSĖJO</w:t>
      </w:r>
      <w:r w:rsidR="00221CC8">
        <w:rPr>
          <w:b/>
          <w:caps/>
        </w:rPr>
        <w:t xml:space="preserve"> 30</w:t>
      </w:r>
      <w:r w:rsidR="00B03142">
        <w:rPr>
          <w:b/>
          <w:caps/>
        </w:rPr>
        <w:t xml:space="preserve"> </w:t>
      </w:r>
      <w:r w:rsidRPr="00B03142">
        <w:rPr>
          <w:b/>
          <w:caps/>
        </w:rPr>
        <w:t>d.</w:t>
      </w:r>
      <w:r w:rsidR="00C42F53" w:rsidRPr="00B03142">
        <w:t xml:space="preserve">  </w:t>
      </w:r>
    </w:p>
    <w:p w14:paraId="34CB8A54" w14:textId="77777777" w:rsidR="00E62848" w:rsidRPr="00B03142" w:rsidRDefault="00E62848" w:rsidP="00094E66">
      <w:pPr>
        <w:jc w:val="center"/>
      </w:pPr>
    </w:p>
    <w:p w14:paraId="7BEC98E7" w14:textId="77777777" w:rsidR="00DB5E07" w:rsidRPr="00B03142" w:rsidRDefault="00DB5E07" w:rsidP="00957717">
      <w:pPr>
        <w:rPr>
          <w:b/>
          <w:bCs/>
        </w:rPr>
      </w:pPr>
    </w:p>
    <w:p w14:paraId="573C5659" w14:textId="25837A9C" w:rsidR="006E7E23" w:rsidRPr="00B91F85" w:rsidRDefault="006E7E23" w:rsidP="00B03142">
      <w:pPr>
        <w:jc w:val="both"/>
      </w:pPr>
      <w:r w:rsidRPr="00B91F85">
        <w:t xml:space="preserve">Šiaulių </w:t>
      </w:r>
      <w:r w:rsidR="002D2391" w:rsidRPr="00B91F85">
        <w:t>lop</w:t>
      </w:r>
      <w:r w:rsidR="006356E6">
        <w:t>š</w:t>
      </w:r>
      <w:r w:rsidR="002D2391" w:rsidRPr="00B91F85">
        <w:t>elis-darželis „Žilvitis“</w:t>
      </w:r>
      <w:r w:rsidR="007231E4" w:rsidRPr="00B91F85">
        <w:t xml:space="preserve"> </w:t>
      </w:r>
      <w:r w:rsidRPr="00B91F85">
        <w:t xml:space="preserve">yra </w:t>
      </w:r>
      <w:r w:rsidR="002810BA">
        <w:t>ikimokyklinio ugdymo įstaiga</w:t>
      </w:r>
      <w:r w:rsidR="002D2391" w:rsidRPr="00B91F85">
        <w:t xml:space="preserve">, vykdanti </w:t>
      </w:r>
      <w:r w:rsidR="002810BA">
        <w:t>švietimo prieinamumo ir kokybės užtikrinimo programą.</w:t>
      </w:r>
    </w:p>
    <w:p w14:paraId="3E941C34" w14:textId="61468D01" w:rsidR="003925BC" w:rsidRPr="00B91F85" w:rsidRDefault="002D2391" w:rsidP="00B03142">
      <w:pPr>
        <w:jc w:val="both"/>
      </w:pPr>
      <w:r w:rsidRPr="00B91F85">
        <w:t>F</w:t>
      </w:r>
      <w:r w:rsidR="006E7E23" w:rsidRPr="00B91F85">
        <w:t>inansavimo šaltiniai</w:t>
      </w:r>
      <w:r w:rsidRPr="00B91F85">
        <w:t>:</w:t>
      </w:r>
      <w:r w:rsidR="006E7E23" w:rsidRPr="00B91F85">
        <w:t xml:space="preserve"> savivaldybės biudžeto lėšos,</w:t>
      </w:r>
      <w:r w:rsidR="003925BC" w:rsidRPr="00B91F85">
        <w:t xml:space="preserve"> valstybės </w:t>
      </w:r>
      <w:r w:rsidRPr="00B91F85">
        <w:t xml:space="preserve">biudžeto </w:t>
      </w:r>
      <w:r w:rsidR="003925BC" w:rsidRPr="00B91F85">
        <w:t>lėšos</w:t>
      </w:r>
      <w:r w:rsidRPr="00B91F85">
        <w:t>, įstaigos pajamų lėšos</w:t>
      </w:r>
      <w:r w:rsidR="009E4C28" w:rsidRPr="00B91F85">
        <w:t xml:space="preserve"> </w:t>
      </w:r>
      <w:r w:rsidRPr="00B91F85">
        <w:t xml:space="preserve"> už </w:t>
      </w:r>
      <w:r w:rsidR="009E4C28" w:rsidRPr="00B91F85">
        <w:t>teikiamas paslaugas</w:t>
      </w:r>
      <w:r w:rsidR="00B91F85">
        <w:t>,</w:t>
      </w:r>
      <w:r w:rsidR="009E4C28" w:rsidRPr="00B91F85">
        <w:t xml:space="preserve"> </w:t>
      </w:r>
      <w:r w:rsidR="006E7E23" w:rsidRPr="00B91F85">
        <w:t>įvairi</w:t>
      </w:r>
      <w:r w:rsidR="004C44F4" w:rsidRPr="00B91F85">
        <w:t>os</w:t>
      </w:r>
      <w:r w:rsidR="006E7E23" w:rsidRPr="00B91F85">
        <w:t xml:space="preserve"> lėšos</w:t>
      </w:r>
      <w:r w:rsidR="003925BC" w:rsidRPr="00B91F85">
        <w:t xml:space="preserve"> iš kitų šaltinių . </w:t>
      </w:r>
    </w:p>
    <w:p w14:paraId="6BE6A58F" w14:textId="77777777" w:rsidR="004C0E9D" w:rsidRPr="00B03142" w:rsidRDefault="004C0E9D" w:rsidP="00B03142">
      <w:pPr>
        <w:jc w:val="both"/>
      </w:pPr>
      <w:r w:rsidRPr="00B03142">
        <w:t>Ketvirtinį ataskaitų rinkinį sudaro :</w:t>
      </w:r>
    </w:p>
    <w:p w14:paraId="0A6A5364" w14:textId="20F37299" w:rsidR="004C0E9D" w:rsidRPr="00B03142" w:rsidRDefault="004C0E9D" w:rsidP="00B03142">
      <w:pPr>
        <w:jc w:val="both"/>
      </w:pPr>
      <w:r w:rsidRPr="00B03142">
        <w:t>- biudžetinių įstaigų pajamų į biudžetą ,biudžeto pajamų iš mokesčių dalies ir kitų lėšų, skiriamų programoms finansuoti, ataskaita (</w:t>
      </w:r>
      <w:r w:rsidR="002D2391">
        <w:t>F</w:t>
      </w:r>
      <w:r w:rsidRPr="00B03142">
        <w:t>orma Nr.1)</w:t>
      </w:r>
      <w:r w:rsidR="001F77FE">
        <w:t>,</w:t>
      </w:r>
    </w:p>
    <w:p w14:paraId="2C0DE14C" w14:textId="6E7093DA" w:rsidR="004C0E9D" w:rsidRPr="00B03142" w:rsidRDefault="004C0E9D" w:rsidP="00B03142">
      <w:pPr>
        <w:jc w:val="both"/>
      </w:pPr>
      <w:r w:rsidRPr="00B03142">
        <w:t>- biudžeto vykdymo ataskaita (</w:t>
      </w:r>
      <w:r w:rsidR="002D2391">
        <w:t>F</w:t>
      </w:r>
      <w:r w:rsidRPr="00B03142">
        <w:t>orma Nr</w:t>
      </w:r>
      <w:r w:rsidR="00CD1740">
        <w:t>.</w:t>
      </w:r>
      <w:r w:rsidRPr="00B03142">
        <w:t>2)</w:t>
      </w:r>
      <w:r w:rsidR="001F77FE">
        <w:t>,</w:t>
      </w:r>
    </w:p>
    <w:p w14:paraId="2B88DC67" w14:textId="779AB82E" w:rsidR="004C0E9D" w:rsidRDefault="004C0E9D" w:rsidP="00B03142">
      <w:pPr>
        <w:jc w:val="both"/>
      </w:pPr>
      <w:r w:rsidRPr="00B03142">
        <w:t>- aiškinamasis raštas.</w:t>
      </w:r>
    </w:p>
    <w:p w14:paraId="6F97907D" w14:textId="371F988E" w:rsidR="00B03142" w:rsidRDefault="00B03142" w:rsidP="00B03142">
      <w:pPr>
        <w:jc w:val="both"/>
        <w:rPr>
          <w:b/>
        </w:rPr>
      </w:pPr>
      <w:r w:rsidRPr="00B03142">
        <w:rPr>
          <w:b/>
        </w:rPr>
        <w:t>Biudžetinių įstaigų pajamų į biudžetą ,biudžeto pajamų iš mokesčių dalies ir kitų lėšų, skiriamų programoms finansuoti, ataskaita</w:t>
      </w:r>
      <w:r>
        <w:rPr>
          <w:b/>
        </w:rPr>
        <w:t xml:space="preserve"> </w:t>
      </w:r>
      <w:r w:rsidRPr="00B03142">
        <w:rPr>
          <w:b/>
        </w:rPr>
        <w:t xml:space="preserve">( </w:t>
      </w:r>
      <w:r w:rsidR="00CD1740">
        <w:rPr>
          <w:b/>
        </w:rPr>
        <w:t>F</w:t>
      </w:r>
      <w:r w:rsidRPr="00B03142">
        <w:rPr>
          <w:b/>
        </w:rPr>
        <w:t>orma N</w:t>
      </w:r>
      <w:r w:rsidR="00CD1740">
        <w:rPr>
          <w:b/>
        </w:rPr>
        <w:t>r</w:t>
      </w:r>
      <w:r w:rsidRPr="00B03142">
        <w:rPr>
          <w:b/>
        </w:rPr>
        <w:t>.1)</w:t>
      </w:r>
    </w:p>
    <w:p w14:paraId="1D9DE4B8" w14:textId="1D865FF3" w:rsidR="00B03142" w:rsidRDefault="00B03142" w:rsidP="00B03142">
      <w:pPr>
        <w:jc w:val="both"/>
      </w:pPr>
      <w:r w:rsidRPr="00264956">
        <w:rPr>
          <w:b/>
        </w:rPr>
        <w:t>202</w:t>
      </w:r>
      <w:r w:rsidR="002D2391">
        <w:rPr>
          <w:b/>
        </w:rPr>
        <w:t>1</w:t>
      </w:r>
      <w:r w:rsidRPr="00264956">
        <w:rPr>
          <w:b/>
        </w:rPr>
        <w:t xml:space="preserve"> metų</w:t>
      </w:r>
      <w:r w:rsidR="00CD3FC0">
        <w:rPr>
          <w:b/>
        </w:rPr>
        <w:t xml:space="preserve"> I-</w:t>
      </w:r>
      <w:r w:rsidRPr="00264956">
        <w:rPr>
          <w:b/>
        </w:rPr>
        <w:t>I</w:t>
      </w:r>
      <w:r w:rsidR="00221CC8">
        <w:rPr>
          <w:b/>
        </w:rPr>
        <w:t>I</w:t>
      </w:r>
      <w:r w:rsidR="00CD3FC0">
        <w:rPr>
          <w:b/>
        </w:rPr>
        <w:t>I</w:t>
      </w:r>
      <w:r w:rsidRPr="00264956">
        <w:rPr>
          <w:b/>
        </w:rPr>
        <w:t xml:space="preserve"> ketvirtį</w:t>
      </w:r>
      <w:r w:rsidRPr="00B03142">
        <w:t xml:space="preserve"> pervesta </w:t>
      </w:r>
      <w:r w:rsidR="00DC3DE4">
        <w:t>į</w:t>
      </w:r>
      <w:r w:rsidRPr="00B03142">
        <w:t xml:space="preserve"> biudžetą </w:t>
      </w:r>
      <w:r w:rsidR="00CD3FC0">
        <w:t>33900</w:t>
      </w:r>
      <w:r w:rsidR="006B142C">
        <w:t xml:space="preserve"> </w:t>
      </w:r>
      <w:r w:rsidRPr="00B03142">
        <w:t>Eur.</w:t>
      </w:r>
      <w:r w:rsidR="007231E4">
        <w:t xml:space="preserve"> </w:t>
      </w:r>
    </w:p>
    <w:p w14:paraId="60E93347" w14:textId="52E0D415" w:rsidR="00B03142" w:rsidRDefault="00B03142" w:rsidP="00B03142">
      <w:pPr>
        <w:jc w:val="both"/>
        <w:rPr>
          <w:b/>
        </w:rPr>
      </w:pPr>
      <w:r w:rsidRPr="00B03142">
        <w:rPr>
          <w:b/>
        </w:rPr>
        <w:t>Biudžeto išlaidų sąmatos vykdymo ataskaita (</w:t>
      </w:r>
      <w:r w:rsidR="002D2391">
        <w:rPr>
          <w:b/>
        </w:rPr>
        <w:t>F</w:t>
      </w:r>
      <w:r w:rsidRPr="00B03142">
        <w:rPr>
          <w:b/>
        </w:rPr>
        <w:t>orma Nr.2)</w:t>
      </w:r>
    </w:p>
    <w:p w14:paraId="731ABBD9" w14:textId="6A6F2358" w:rsidR="0076221C" w:rsidRPr="00F64FBD" w:rsidRDefault="00DC5F53" w:rsidP="00B03142">
      <w:pPr>
        <w:jc w:val="both"/>
      </w:pPr>
      <w:r w:rsidRPr="00F64FBD">
        <w:t>Įstaiga lėšas panaudojo pagal patvirtintas sąmatas ir patirtas faktines išlaidas.</w:t>
      </w:r>
    </w:p>
    <w:p w14:paraId="11993BCC" w14:textId="252B9511" w:rsidR="009F6D32" w:rsidRDefault="009F6D32" w:rsidP="00B03142">
      <w:pPr>
        <w:jc w:val="both"/>
      </w:pPr>
      <w:r w:rsidRPr="00615A43">
        <w:rPr>
          <w:b/>
        </w:rPr>
        <w:t>S</w:t>
      </w:r>
      <w:r w:rsidR="00365A4C">
        <w:rPr>
          <w:b/>
        </w:rPr>
        <w:t xml:space="preserve">avivaldybės biudžeto lėšų </w:t>
      </w:r>
      <w:r w:rsidRPr="00615A43">
        <w:rPr>
          <w:b/>
        </w:rPr>
        <w:t xml:space="preserve"> plana</w:t>
      </w:r>
      <w:r w:rsidR="00365A4C">
        <w:rPr>
          <w:b/>
        </w:rPr>
        <w:t>s -</w:t>
      </w:r>
      <w:r w:rsidR="00CD3FC0">
        <w:rPr>
          <w:b/>
        </w:rPr>
        <w:t>164900</w:t>
      </w:r>
      <w:r>
        <w:t xml:space="preserve"> Eur</w:t>
      </w:r>
      <w:r w:rsidR="002E61AC">
        <w:t>,</w:t>
      </w:r>
      <w:r w:rsidR="0097462B">
        <w:t xml:space="preserve"> gauta – </w:t>
      </w:r>
      <w:r w:rsidR="00CD3FC0">
        <w:t>15178767</w:t>
      </w:r>
      <w:r w:rsidR="006B142C">
        <w:t>,</w:t>
      </w:r>
      <w:r w:rsidR="0097462B">
        <w:t xml:space="preserve"> </w:t>
      </w:r>
      <w:r>
        <w:t xml:space="preserve"> panaudota – </w:t>
      </w:r>
      <w:r w:rsidR="00CD3FC0">
        <w:t>151756,77</w:t>
      </w:r>
      <w:r>
        <w:t xml:space="preserve"> Eur.</w:t>
      </w:r>
    </w:p>
    <w:p w14:paraId="2070FFBB" w14:textId="6DBC473E" w:rsidR="00615A43" w:rsidRDefault="00365A4C" w:rsidP="00B03142">
      <w:pPr>
        <w:jc w:val="both"/>
      </w:pPr>
      <w:r>
        <w:t xml:space="preserve"> L</w:t>
      </w:r>
      <w:r w:rsidR="00615A43">
        <w:t xml:space="preserve">ikutis </w:t>
      </w:r>
      <w:r>
        <w:t xml:space="preserve"> banko sąskaitoje – </w:t>
      </w:r>
      <w:r w:rsidR="00CD3FC0">
        <w:t>30,90</w:t>
      </w:r>
      <w:r w:rsidR="00615A43">
        <w:t xml:space="preserve"> Eur. </w:t>
      </w:r>
    </w:p>
    <w:p w14:paraId="67939936" w14:textId="60B37263" w:rsidR="006B142C" w:rsidRDefault="006B142C" w:rsidP="00B03142">
      <w:pPr>
        <w:jc w:val="both"/>
      </w:pPr>
      <w:r>
        <w:t xml:space="preserve"> Nepanaudotos ataskaitiniam laikotarpiui planuotos lėšos bus naudojamos I</w:t>
      </w:r>
      <w:r w:rsidR="00CD3FC0">
        <w:t>V</w:t>
      </w:r>
      <w:r>
        <w:t xml:space="preserve"> ketvirtyje veiklos tęstinumui.</w:t>
      </w:r>
    </w:p>
    <w:p w14:paraId="22832E7A" w14:textId="74FF127D" w:rsidR="00414C58" w:rsidRDefault="00414C58" w:rsidP="00414C58">
      <w:pPr>
        <w:jc w:val="both"/>
      </w:pPr>
      <w:r>
        <w:t xml:space="preserve">Kreditinis įsiskolinimas – </w:t>
      </w:r>
      <w:r w:rsidR="00E216A7">
        <w:t>1068,63</w:t>
      </w:r>
      <w:r>
        <w:t xml:space="preserve"> Eur:</w:t>
      </w:r>
    </w:p>
    <w:p w14:paraId="397240AC" w14:textId="6F27E3EB" w:rsidR="00CD3FC0" w:rsidRDefault="00CD3FC0" w:rsidP="00414C58">
      <w:pPr>
        <w:jc w:val="both"/>
      </w:pPr>
    </w:p>
    <w:tbl>
      <w:tblPr>
        <w:tblW w:w="7720" w:type="dxa"/>
        <w:tblLook w:val="04A0" w:firstRow="1" w:lastRow="0" w:firstColumn="1" w:lastColumn="0" w:noHBand="0" w:noVBand="1"/>
      </w:tblPr>
      <w:tblGrid>
        <w:gridCol w:w="6300"/>
        <w:gridCol w:w="1420"/>
      </w:tblGrid>
      <w:tr w:rsidR="00FF66A9" w14:paraId="3BED318B" w14:textId="77777777" w:rsidTr="00FF66A9">
        <w:trPr>
          <w:trHeight w:val="300"/>
        </w:trPr>
        <w:tc>
          <w:tcPr>
            <w:tcW w:w="6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6E3D7B" w14:textId="77777777" w:rsidR="00FF66A9" w:rsidRDefault="00FF66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 Savivaldybės biudžeto lėšos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397292" w14:textId="77777777" w:rsidR="00FF66A9" w:rsidRPr="00D12E6B" w:rsidRDefault="00FF66A9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12E6B">
              <w:rPr>
                <w:b/>
                <w:color w:val="000000"/>
                <w:sz w:val="20"/>
                <w:szCs w:val="20"/>
              </w:rPr>
              <w:t>1 068,63</w:t>
            </w:r>
          </w:p>
        </w:tc>
      </w:tr>
      <w:tr w:rsidR="00FF66A9" w14:paraId="6572AE43" w14:textId="77777777" w:rsidTr="00FF66A9">
        <w:trPr>
          <w:trHeight w:val="300"/>
        </w:trPr>
        <w:tc>
          <w:tcPr>
            <w:tcW w:w="6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92678F" w14:textId="77777777" w:rsidR="00FF66A9" w:rsidRDefault="00FF66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2.2.1.1.1.20. Komunalinių paslaugų įsigijimo išlaidos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9B860F" w14:textId="77777777" w:rsidR="00FF66A9" w:rsidRDefault="00FF66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1 044,08</w:t>
            </w:r>
          </w:p>
        </w:tc>
      </w:tr>
      <w:tr w:rsidR="00FF66A9" w14:paraId="698A4C65" w14:textId="77777777" w:rsidTr="00FF66A9">
        <w:trPr>
          <w:trHeight w:val="300"/>
        </w:trPr>
        <w:tc>
          <w:tcPr>
            <w:tcW w:w="6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41EBF" w14:textId="77777777" w:rsidR="00FF66A9" w:rsidRDefault="00FF66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2.2.1.1.1.15. Materialiojo turto paprastojo remonto prekių ir paslaugų įsigijimo išlaidos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6C807E" w14:textId="77777777" w:rsidR="00FF66A9" w:rsidRDefault="00FF66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24,55</w:t>
            </w:r>
          </w:p>
        </w:tc>
      </w:tr>
    </w:tbl>
    <w:p w14:paraId="685F9B9D" w14:textId="36E1CFF2" w:rsidR="00CD3FC0" w:rsidRDefault="00CD3FC0" w:rsidP="00414C58">
      <w:pPr>
        <w:jc w:val="both"/>
      </w:pPr>
    </w:p>
    <w:p w14:paraId="53F6E185" w14:textId="77777777" w:rsidR="00414C58" w:rsidRDefault="00414C58" w:rsidP="00414C58">
      <w:pPr>
        <w:jc w:val="both"/>
      </w:pPr>
    </w:p>
    <w:p w14:paraId="2CFF5B4C" w14:textId="7850315B" w:rsidR="00615A43" w:rsidRDefault="00F24C14" w:rsidP="00B03142">
      <w:pPr>
        <w:jc w:val="both"/>
      </w:pPr>
      <w:r w:rsidRPr="00A54AEA">
        <w:rPr>
          <w:b/>
        </w:rPr>
        <w:t>M</w:t>
      </w:r>
      <w:r w:rsidR="00365A4C">
        <w:rPr>
          <w:b/>
        </w:rPr>
        <w:t xml:space="preserve">okymo lėšų </w:t>
      </w:r>
      <w:r>
        <w:t xml:space="preserve"> planas </w:t>
      </w:r>
      <w:r w:rsidR="00522280">
        <w:t>–</w:t>
      </w:r>
      <w:r>
        <w:t xml:space="preserve"> </w:t>
      </w:r>
      <w:r w:rsidR="000A1E08">
        <w:t xml:space="preserve">144300 </w:t>
      </w:r>
      <w:r w:rsidR="003802D9">
        <w:t>Eur ,</w:t>
      </w:r>
      <w:r w:rsidR="0097462B">
        <w:t xml:space="preserve"> gauta – </w:t>
      </w:r>
      <w:r w:rsidR="000A1E08">
        <w:t>143292,62</w:t>
      </w:r>
      <w:r w:rsidR="0097462B">
        <w:t xml:space="preserve"> Eur, </w:t>
      </w:r>
      <w:r w:rsidR="003802D9">
        <w:t xml:space="preserve"> panaudota </w:t>
      </w:r>
      <w:r w:rsidR="00522280">
        <w:t>–</w:t>
      </w:r>
      <w:r w:rsidR="00365A4C">
        <w:t xml:space="preserve"> </w:t>
      </w:r>
      <w:r w:rsidR="000A1E08">
        <w:t>142936,80</w:t>
      </w:r>
      <w:r>
        <w:t xml:space="preserve"> Eur.</w:t>
      </w:r>
    </w:p>
    <w:p w14:paraId="2A873869" w14:textId="1002ED13" w:rsidR="001B7F31" w:rsidRDefault="00A04EAC" w:rsidP="00B03142">
      <w:pPr>
        <w:jc w:val="both"/>
      </w:pPr>
      <w:bookmarkStart w:id="0" w:name="_Hlk76996573"/>
      <w:r>
        <w:t>Nepanaudotos ataskaitiniam laikotarpiui planuotos lėšos bus naudojamos I</w:t>
      </w:r>
      <w:r w:rsidR="000A1E08">
        <w:t>V</w:t>
      </w:r>
      <w:r>
        <w:t xml:space="preserve"> ketvirtyje </w:t>
      </w:r>
      <w:bookmarkEnd w:id="0"/>
      <w:r w:rsidR="00D10FC0">
        <w:t xml:space="preserve">atnaujinti mokymo priemones </w:t>
      </w:r>
      <w:r w:rsidR="00D62A85">
        <w:t xml:space="preserve">ir </w:t>
      </w:r>
      <w:r w:rsidR="00D10FC0">
        <w:t xml:space="preserve">darbuotojų </w:t>
      </w:r>
      <w:r w:rsidR="000A1E08">
        <w:t xml:space="preserve">darbo užmokesčio </w:t>
      </w:r>
      <w:r w:rsidR="00D10FC0">
        <w:t>mokėjimui.</w:t>
      </w:r>
    </w:p>
    <w:p w14:paraId="0CC95298" w14:textId="0711070F" w:rsidR="00D10FC0" w:rsidRDefault="00E23F8A" w:rsidP="00B03142">
      <w:pPr>
        <w:jc w:val="both"/>
      </w:pPr>
      <w:r>
        <w:t>Likutis banko sąskaitoje – 355,82 Eur.</w:t>
      </w:r>
    </w:p>
    <w:p w14:paraId="4647D60E" w14:textId="2E6D00FD" w:rsidR="00D10FC0" w:rsidRDefault="00D10FC0" w:rsidP="00B03142">
      <w:pPr>
        <w:jc w:val="both"/>
      </w:pPr>
      <w:r>
        <w:t xml:space="preserve">Kreditinis įsiskolinimas – </w:t>
      </w:r>
      <w:r w:rsidR="00E216A7">
        <w:t>256,00</w:t>
      </w:r>
      <w:r>
        <w:t xml:space="preserve"> Eur:</w:t>
      </w:r>
    </w:p>
    <w:p w14:paraId="0D0CA89A" w14:textId="77777777" w:rsidR="00D10FC0" w:rsidRDefault="00D10FC0" w:rsidP="00B03142">
      <w:pPr>
        <w:jc w:val="both"/>
      </w:pPr>
    </w:p>
    <w:tbl>
      <w:tblPr>
        <w:tblW w:w="7938" w:type="dxa"/>
        <w:tblLook w:val="04A0" w:firstRow="1" w:lastRow="0" w:firstColumn="1" w:lastColumn="0" w:noHBand="0" w:noVBand="1"/>
      </w:tblPr>
      <w:tblGrid>
        <w:gridCol w:w="6300"/>
        <w:gridCol w:w="1638"/>
      </w:tblGrid>
      <w:tr w:rsidR="00E63259" w14:paraId="559693CE" w14:textId="77777777" w:rsidTr="00E216A7">
        <w:trPr>
          <w:trHeight w:val="300"/>
        </w:trPr>
        <w:tc>
          <w:tcPr>
            <w:tcW w:w="6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6E4526" w14:textId="77777777" w:rsidR="00E63259" w:rsidRDefault="00E632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 Mokymo lėšos</w:t>
            </w:r>
          </w:p>
        </w:tc>
        <w:tc>
          <w:tcPr>
            <w:tcW w:w="1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5F8C4E" w14:textId="77777777" w:rsidR="00E63259" w:rsidRPr="00E216A7" w:rsidRDefault="00E63259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216A7">
              <w:rPr>
                <w:b/>
                <w:color w:val="000000"/>
                <w:sz w:val="20"/>
                <w:szCs w:val="20"/>
              </w:rPr>
              <w:t>256,00</w:t>
            </w:r>
          </w:p>
        </w:tc>
      </w:tr>
      <w:tr w:rsidR="00E63259" w14:paraId="2D922DF7" w14:textId="77777777" w:rsidTr="00E216A7">
        <w:trPr>
          <w:trHeight w:val="300"/>
        </w:trPr>
        <w:tc>
          <w:tcPr>
            <w:tcW w:w="6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B12F43" w14:textId="77777777" w:rsidR="00E63259" w:rsidRDefault="00E632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2.2.1.1.1.30. Kitų prekių ir paslaugų įsigijimo išlaidos</w:t>
            </w:r>
          </w:p>
        </w:tc>
        <w:tc>
          <w:tcPr>
            <w:tcW w:w="1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6EE6A0" w14:textId="77777777" w:rsidR="00E63259" w:rsidRDefault="00E632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256,00</w:t>
            </w:r>
          </w:p>
        </w:tc>
      </w:tr>
    </w:tbl>
    <w:p w14:paraId="0C5FD24E" w14:textId="77777777" w:rsidR="00CD3FC0" w:rsidRDefault="00CD3FC0" w:rsidP="000D231D">
      <w:pPr>
        <w:jc w:val="both"/>
        <w:rPr>
          <w:color w:val="000000"/>
          <w:sz w:val="20"/>
          <w:szCs w:val="20"/>
        </w:rPr>
      </w:pPr>
    </w:p>
    <w:p w14:paraId="1F932487" w14:textId="29DED970" w:rsidR="000D231D" w:rsidRDefault="00144FE5" w:rsidP="000D231D">
      <w:pPr>
        <w:jc w:val="both"/>
      </w:pPr>
      <w:r>
        <w:rPr>
          <w:b/>
        </w:rPr>
        <w:t xml:space="preserve">Įstaigos pajamų lėšų </w:t>
      </w:r>
      <w:r w:rsidR="000D231D">
        <w:rPr>
          <w:b/>
        </w:rPr>
        <w:t xml:space="preserve"> (33</w:t>
      </w:r>
      <w:r w:rsidR="00DC5F53">
        <w:rPr>
          <w:b/>
        </w:rPr>
        <w:t xml:space="preserve"> priemonė</w:t>
      </w:r>
      <w:r w:rsidR="000D231D" w:rsidRPr="00397643">
        <w:rPr>
          <w:b/>
        </w:rPr>
        <w:t>) planas</w:t>
      </w:r>
      <w:r>
        <w:rPr>
          <w:b/>
        </w:rPr>
        <w:t xml:space="preserve"> –</w:t>
      </w:r>
      <w:r w:rsidR="00D91B9D">
        <w:t xml:space="preserve"> </w:t>
      </w:r>
      <w:r w:rsidR="000A1E08">
        <w:t>36500</w:t>
      </w:r>
      <w:r>
        <w:t xml:space="preserve"> </w:t>
      </w:r>
      <w:r w:rsidR="000D231D">
        <w:t>Eur ,</w:t>
      </w:r>
      <w:r w:rsidR="00497A7B">
        <w:t xml:space="preserve"> </w:t>
      </w:r>
      <w:r w:rsidR="00DC5F53">
        <w:t xml:space="preserve">gauta – </w:t>
      </w:r>
      <w:r w:rsidR="000A1E08">
        <w:t>26343,59</w:t>
      </w:r>
      <w:r w:rsidR="00DC5F53">
        <w:t xml:space="preserve"> Eur, </w:t>
      </w:r>
      <w:r w:rsidR="000D231D">
        <w:t xml:space="preserve"> panaudota </w:t>
      </w:r>
      <w:r w:rsidR="000A1E08">
        <w:t>26019,11</w:t>
      </w:r>
      <w:r>
        <w:t xml:space="preserve"> </w:t>
      </w:r>
      <w:r w:rsidR="000D231D">
        <w:t xml:space="preserve"> Eur.</w:t>
      </w:r>
    </w:p>
    <w:p w14:paraId="7DE93C30" w14:textId="69E38B62" w:rsidR="000D231D" w:rsidRDefault="00B55714" w:rsidP="000D231D">
      <w:pPr>
        <w:jc w:val="both"/>
      </w:pPr>
      <w:r>
        <w:t xml:space="preserve">Likutis banko sąskaitoje – </w:t>
      </w:r>
      <w:r w:rsidR="000A1E08">
        <w:t>324,48</w:t>
      </w:r>
      <w:r w:rsidR="000D231D">
        <w:t xml:space="preserve"> Eur</w:t>
      </w:r>
      <w:r w:rsidR="00D10FC0">
        <w:t>.</w:t>
      </w:r>
    </w:p>
    <w:p w14:paraId="1A22954F" w14:textId="22724E83" w:rsidR="00644F36" w:rsidRDefault="00A04EAC" w:rsidP="00B03142">
      <w:pPr>
        <w:jc w:val="both"/>
      </w:pPr>
      <w:r>
        <w:t>Nepanaudotos ataskaitiniam laikotarpiui planuotos bei surinktos ir pervestos į biudžetą lėšos bus naudojamos III ketvirtyje veiklos tęstinumui.</w:t>
      </w:r>
      <w:r w:rsidR="00D10FC0">
        <w:t xml:space="preserve">  </w:t>
      </w:r>
    </w:p>
    <w:p w14:paraId="163AC166" w14:textId="77777777" w:rsidR="00D10FC0" w:rsidRDefault="00D10FC0" w:rsidP="00B03142">
      <w:pPr>
        <w:jc w:val="both"/>
      </w:pPr>
    </w:p>
    <w:p w14:paraId="4B60A185" w14:textId="0C4893B6" w:rsidR="00A04EAC" w:rsidRDefault="00A04EAC" w:rsidP="00B03142">
      <w:pPr>
        <w:jc w:val="both"/>
      </w:pPr>
      <w:r>
        <w:t xml:space="preserve">Kreditinis įsiskolinimas – </w:t>
      </w:r>
      <w:r w:rsidR="00E216A7">
        <w:t>1328,71</w:t>
      </w:r>
      <w:r>
        <w:t xml:space="preserve"> Eur:</w:t>
      </w:r>
    </w:p>
    <w:p w14:paraId="6CC5949F" w14:textId="77777777" w:rsidR="00414C58" w:rsidRDefault="00414C58" w:rsidP="00B03142">
      <w:pPr>
        <w:jc w:val="both"/>
      </w:pPr>
    </w:p>
    <w:p w14:paraId="21439946" w14:textId="5313C005" w:rsidR="00414C58" w:rsidRDefault="00414C58" w:rsidP="00B03142">
      <w:pPr>
        <w:jc w:val="both"/>
        <w:rPr>
          <w:color w:val="000000"/>
          <w:sz w:val="20"/>
          <w:szCs w:val="20"/>
        </w:rPr>
      </w:pPr>
    </w:p>
    <w:tbl>
      <w:tblPr>
        <w:tblW w:w="9140" w:type="dxa"/>
        <w:tblLook w:val="04A0" w:firstRow="1" w:lastRow="0" w:firstColumn="1" w:lastColumn="0" w:noHBand="0" w:noVBand="1"/>
      </w:tblPr>
      <w:tblGrid>
        <w:gridCol w:w="6300"/>
        <w:gridCol w:w="1420"/>
        <w:gridCol w:w="1420"/>
      </w:tblGrid>
      <w:tr w:rsidR="00442498" w14:paraId="091ED8DA" w14:textId="77777777" w:rsidTr="00442498">
        <w:trPr>
          <w:trHeight w:val="300"/>
        </w:trPr>
        <w:tc>
          <w:tcPr>
            <w:tcW w:w="6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AF3C5A" w14:textId="77777777" w:rsidR="00442498" w:rsidRDefault="004424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33 Įstaigos pajamų lėšos - įmokos už paslaugas švietimo, socialinės apsaugos ir kitose įstaigose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AB321E" w14:textId="77777777" w:rsidR="00442498" w:rsidRDefault="004424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AE988B" w14:textId="77777777" w:rsidR="00442498" w:rsidRPr="000A1E08" w:rsidRDefault="0044249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0A1E08">
              <w:rPr>
                <w:b/>
                <w:color w:val="000000"/>
                <w:sz w:val="20"/>
                <w:szCs w:val="20"/>
              </w:rPr>
              <w:t>1 328,71</w:t>
            </w:r>
          </w:p>
        </w:tc>
      </w:tr>
      <w:tr w:rsidR="00442498" w14:paraId="5DE6665C" w14:textId="77777777" w:rsidTr="00442498">
        <w:trPr>
          <w:trHeight w:val="300"/>
        </w:trPr>
        <w:tc>
          <w:tcPr>
            <w:tcW w:w="6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1DA30" w14:textId="77777777" w:rsidR="00442498" w:rsidRDefault="004424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2.2.1.1.1.30. Kitų prekių ir paslaugų įsigijimo išlaidos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CC7014" w14:textId="77777777" w:rsidR="00442498" w:rsidRDefault="004424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F486DC" w14:textId="77777777" w:rsidR="00442498" w:rsidRDefault="004424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333,64</w:t>
            </w:r>
          </w:p>
        </w:tc>
      </w:tr>
      <w:tr w:rsidR="00442498" w14:paraId="61D29F8C" w14:textId="77777777" w:rsidTr="00442498">
        <w:trPr>
          <w:trHeight w:val="300"/>
        </w:trPr>
        <w:tc>
          <w:tcPr>
            <w:tcW w:w="6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F1B95A" w14:textId="77777777" w:rsidR="00442498" w:rsidRDefault="004424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2.2.1.1.1.01. Mitybos išlaidos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609B0B" w14:textId="77777777" w:rsidR="00442498" w:rsidRDefault="004424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28DDD2" w14:textId="77777777" w:rsidR="00442498" w:rsidRDefault="004424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770,06</w:t>
            </w:r>
          </w:p>
        </w:tc>
      </w:tr>
      <w:tr w:rsidR="00442498" w14:paraId="4D60DE7C" w14:textId="77777777" w:rsidTr="00442498">
        <w:trPr>
          <w:trHeight w:val="300"/>
        </w:trPr>
        <w:tc>
          <w:tcPr>
            <w:tcW w:w="6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3FAB07" w14:textId="77777777" w:rsidR="00442498" w:rsidRDefault="004424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2.2.1.1.1.07. Aprangos ir patalynės įsigijimo bei priežiūros išlaidos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911E55" w14:textId="77777777" w:rsidR="00442498" w:rsidRDefault="004424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458735" w14:textId="77777777" w:rsidR="00442498" w:rsidRDefault="004424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210,00</w:t>
            </w:r>
          </w:p>
        </w:tc>
      </w:tr>
      <w:tr w:rsidR="00442498" w14:paraId="3B3149D3" w14:textId="77777777" w:rsidTr="00442498">
        <w:trPr>
          <w:trHeight w:val="300"/>
        </w:trPr>
        <w:tc>
          <w:tcPr>
            <w:tcW w:w="6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4419FC" w14:textId="77777777" w:rsidR="00442498" w:rsidRDefault="004424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2.2.1.1.1.05. Ryšių įrangos ir paslaugų įsigijimo išlaidos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59159" w14:textId="77777777" w:rsidR="00442498" w:rsidRDefault="004424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C5AAAB" w14:textId="77777777" w:rsidR="00442498" w:rsidRDefault="004424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15,01</w:t>
            </w:r>
          </w:p>
        </w:tc>
      </w:tr>
    </w:tbl>
    <w:p w14:paraId="37BA56CF" w14:textId="77777777" w:rsidR="00CD3FC0" w:rsidRDefault="00CD3FC0" w:rsidP="00B03142">
      <w:pPr>
        <w:jc w:val="both"/>
      </w:pPr>
    </w:p>
    <w:p w14:paraId="1073AA94" w14:textId="4063A318" w:rsidR="00414C58" w:rsidRDefault="00414C58" w:rsidP="00B03142">
      <w:pPr>
        <w:jc w:val="both"/>
      </w:pPr>
    </w:p>
    <w:p w14:paraId="63900585" w14:textId="2730B7BA" w:rsidR="00D70260" w:rsidRDefault="00D70260">
      <w:pPr>
        <w:jc w:val="both"/>
      </w:pPr>
    </w:p>
    <w:p w14:paraId="13053071" w14:textId="492018AC" w:rsidR="00D70260" w:rsidRDefault="00D70260">
      <w:pPr>
        <w:jc w:val="both"/>
      </w:pPr>
    </w:p>
    <w:p w14:paraId="2B0F572A" w14:textId="0EFECAA1" w:rsidR="00B03142" w:rsidRPr="00B03142" w:rsidRDefault="00914197">
      <w:pPr>
        <w:jc w:val="both"/>
      </w:pPr>
      <w:r>
        <w:t>Direktorė</w:t>
      </w:r>
      <w:r w:rsidR="00D70260">
        <w:tab/>
      </w:r>
      <w:r w:rsidR="00D70260">
        <w:tab/>
      </w:r>
      <w:r w:rsidR="00D70260">
        <w:tab/>
      </w:r>
      <w:r w:rsidR="00D70260">
        <w:tab/>
      </w:r>
      <w:r w:rsidR="00D70260">
        <w:tab/>
      </w:r>
      <w:r w:rsidR="00D70260">
        <w:tab/>
      </w:r>
      <w:r w:rsidR="00D454C0">
        <w:t xml:space="preserve">                                  </w:t>
      </w:r>
      <w:r w:rsidR="00780FF7">
        <w:t xml:space="preserve"> </w:t>
      </w:r>
      <w:r w:rsidR="00B55714">
        <w:t xml:space="preserve">Eglė </w:t>
      </w:r>
      <w:r w:rsidR="001F77FE">
        <w:t>Ivanauskaitė-Rimšė</w:t>
      </w:r>
    </w:p>
    <w:p w14:paraId="54140D64" w14:textId="77777777" w:rsidR="00B03142" w:rsidRPr="00B03142" w:rsidRDefault="00B03142">
      <w:pPr>
        <w:jc w:val="both"/>
      </w:pPr>
    </w:p>
    <w:p w14:paraId="0272DDEB" w14:textId="77777777" w:rsidR="001F77FE" w:rsidRDefault="001F77FE">
      <w:pPr>
        <w:jc w:val="both"/>
      </w:pPr>
      <w:r>
        <w:t>Šiaulių miesto savivaldybės Švietimo centro</w:t>
      </w:r>
    </w:p>
    <w:p w14:paraId="2193CCF4" w14:textId="77777777" w:rsidR="001F77FE" w:rsidRDefault="001F77FE">
      <w:pPr>
        <w:jc w:val="both"/>
      </w:pPr>
      <w:r>
        <w:t>Centralizuotos buhalterinės apskaitos padalinio</w:t>
      </w:r>
    </w:p>
    <w:p w14:paraId="79168F99" w14:textId="5E4FCF9E" w:rsidR="008A7E5C" w:rsidRPr="00B03142" w:rsidRDefault="001F77FE">
      <w:pPr>
        <w:jc w:val="both"/>
      </w:pPr>
      <w:r>
        <w:t>vyriausioji buhalterė</w:t>
      </w:r>
      <w:r w:rsidR="00E62848" w:rsidRPr="00B03142">
        <w:tab/>
      </w:r>
      <w:r w:rsidR="00E62848" w:rsidRPr="00B03142">
        <w:tab/>
      </w:r>
      <w:r w:rsidR="00E62848" w:rsidRPr="00B03142">
        <w:tab/>
      </w:r>
      <w:r w:rsidR="00E62848" w:rsidRPr="00B03142">
        <w:tab/>
      </w:r>
      <w:r w:rsidR="00E62848" w:rsidRPr="00B03142">
        <w:tab/>
      </w:r>
      <w:r w:rsidR="00E62848" w:rsidRPr="00B03142">
        <w:tab/>
      </w:r>
      <w:r w:rsidR="00E62848" w:rsidRPr="00B03142">
        <w:tab/>
      </w:r>
      <w:r w:rsidR="00493B4E" w:rsidRPr="00B03142">
        <w:tab/>
      </w:r>
      <w:r w:rsidR="00E02C0B" w:rsidRPr="00B03142">
        <w:t>Stanisla</w:t>
      </w:r>
      <w:bookmarkStart w:id="1" w:name="_GoBack"/>
      <w:bookmarkEnd w:id="1"/>
      <w:r w:rsidR="00E02C0B" w:rsidRPr="00B03142">
        <w:t xml:space="preserve">va </w:t>
      </w:r>
      <w:proofErr w:type="spellStart"/>
      <w:r w:rsidR="00E02C0B" w:rsidRPr="00B03142">
        <w:t>Vaičiulienė</w:t>
      </w:r>
      <w:proofErr w:type="spellEnd"/>
    </w:p>
    <w:sectPr w:rsidR="008A7E5C" w:rsidRPr="00B03142" w:rsidSect="00E628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C1735"/>
    <w:multiLevelType w:val="multilevel"/>
    <w:tmpl w:val="F5EE43A4"/>
    <w:lvl w:ilvl="0">
      <w:start w:val="2011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7"/>
      <w:numFmt w:val="decimalZero"/>
      <w:lvlText w:val="%1-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11"/>
      <w:numFmt w:val="decimal"/>
      <w:lvlText w:val="%1-%2-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71A224CD"/>
    <w:multiLevelType w:val="multilevel"/>
    <w:tmpl w:val="E5B8553C"/>
    <w:lvl w:ilvl="0">
      <w:start w:val="2011"/>
      <w:numFmt w:val="decimal"/>
      <w:lvlText w:val="%1-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0"/>
      <w:numFmt w:val="decimal"/>
      <w:lvlText w:val="%1-%2-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6"/>
  <w:drawingGridVerticalSpacing w:val="6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FF4"/>
    <w:rsid w:val="00011AED"/>
    <w:rsid w:val="000143ED"/>
    <w:rsid w:val="00020CAC"/>
    <w:rsid w:val="00030421"/>
    <w:rsid w:val="000326DC"/>
    <w:rsid w:val="000348D9"/>
    <w:rsid w:val="00035A50"/>
    <w:rsid w:val="00037EB6"/>
    <w:rsid w:val="000443F1"/>
    <w:rsid w:val="0005580B"/>
    <w:rsid w:val="0006358D"/>
    <w:rsid w:val="00065542"/>
    <w:rsid w:val="0007460D"/>
    <w:rsid w:val="00082CC5"/>
    <w:rsid w:val="00083271"/>
    <w:rsid w:val="00092189"/>
    <w:rsid w:val="00094E66"/>
    <w:rsid w:val="000A1E08"/>
    <w:rsid w:val="000A7DD9"/>
    <w:rsid w:val="000B0AC3"/>
    <w:rsid w:val="000C2528"/>
    <w:rsid w:val="000D231D"/>
    <w:rsid w:val="000D599E"/>
    <w:rsid w:val="000E1A94"/>
    <w:rsid w:val="000E5521"/>
    <w:rsid w:val="000F155E"/>
    <w:rsid w:val="001046B7"/>
    <w:rsid w:val="00105112"/>
    <w:rsid w:val="00111E3F"/>
    <w:rsid w:val="0012237B"/>
    <w:rsid w:val="0012330C"/>
    <w:rsid w:val="00124FFA"/>
    <w:rsid w:val="00130A58"/>
    <w:rsid w:val="00133DB2"/>
    <w:rsid w:val="001349D9"/>
    <w:rsid w:val="00134E53"/>
    <w:rsid w:val="00141D0A"/>
    <w:rsid w:val="00144FE5"/>
    <w:rsid w:val="0015123E"/>
    <w:rsid w:val="00153CD1"/>
    <w:rsid w:val="0015476A"/>
    <w:rsid w:val="001653FE"/>
    <w:rsid w:val="0018090B"/>
    <w:rsid w:val="0018725B"/>
    <w:rsid w:val="001968D7"/>
    <w:rsid w:val="00196BD1"/>
    <w:rsid w:val="001B4254"/>
    <w:rsid w:val="001B47C1"/>
    <w:rsid w:val="001B7B80"/>
    <w:rsid w:val="001B7F31"/>
    <w:rsid w:val="001E6F37"/>
    <w:rsid w:val="001F77FE"/>
    <w:rsid w:val="002069E4"/>
    <w:rsid w:val="00206A5B"/>
    <w:rsid w:val="00212C68"/>
    <w:rsid w:val="00221CC8"/>
    <w:rsid w:val="00222F40"/>
    <w:rsid w:val="002426B5"/>
    <w:rsid w:val="00244C74"/>
    <w:rsid w:val="00264956"/>
    <w:rsid w:val="002657C5"/>
    <w:rsid w:val="0026591B"/>
    <w:rsid w:val="00271DA7"/>
    <w:rsid w:val="002726AB"/>
    <w:rsid w:val="00272E22"/>
    <w:rsid w:val="002810BA"/>
    <w:rsid w:val="002A2BEA"/>
    <w:rsid w:val="002A76FB"/>
    <w:rsid w:val="002A780C"/>
    <w:rsid w:val="002C2533"/>
    <w:rsid w:val="002C4976"/>
    <w:rsid w:val="002C6FB2"/>
    <w:rsid w:val="002D2391"/>
    <w:rsid w:val="002D6FFE"/>
    <w:rsid w:val="002E1864"/>
    <w:rsid w:val="002E4CCD"/>
    <w:rsid w:val="002E61AC"/>
    <w:rsid w:val="002E6253"/>
    <w:rsid w:val="002F010E"/>
    <w:rsid w:val="002F46A9"/>
    <w:rsid w:val="002F47F8"/>
    <w:rsid w:val="002F4DCC"/>
    <w:rsid w:val="00301055"/>
    <w:rsid w:val="00301899"/>
    <w:rsid w:val="00327AB5"/>
    <w:rsid w:val="00331EBE"/>
    <w:rsid w:val="003573E6"/>
    <w:rsid w:val="00365A4C"/>
    <w:rsid w:val="003802D9"/>
    <w:rsid w:val="00383AFB"/>
    <w:rsid w:val="00387C88"/>
    <w:rsid w:val="003925BC"/>
    <w:rsid w:val="00393B77"/>
    <w:rsid w:val="00397643"/>
    <w:rsid w:val="003A69DF"/>
    <w:rsid w:val="003B48CB"/>
    <w:rsid w:val="003D2639"/>
    <w:rsid w:val="003D6565"/>
    <w:rsid w:val="003D70AD"/>
    <w:rsid w:val="003E168C"/>
    <w:rsid w:val="003E33B9"/>
    <w:rsid w:val="003E47D9"/>
    <w:rsid w:val="003F70C0"/>
    <w:rsid w:val="00404CF4"/>
    <w:rsid w:val="0041140E"/>
    <w:rsid w:val="00414C58"/>
    <w:rsid w:val="00424033"/>
    <w:rsid w:val="00432E3C"/>
    <w:rsid w:val="00442498"/>
    <w:rsid w:val="00442843"/>
    <w:rsid w:val="0045736C"/>
    <w:rsid w:val="00460879"/>
    <w:rsid w:val="00462A33"/>
    <w:rsid w:val="00477EAF"/>
    <w:rsid w:val="00480466"/>
    <w:rsid w:val="004806D4"/>
    <w:rsid w:val="00480A33"/>
    <w:rsid w:val="00482931"/>
    <w:rsid w:val="00493B4E"/>
    <w:rsid w:val="00497A7B"/>
    <w:rsid w:val="004A27B4"/>
    <w:rsid w:val="004C0E9D"/>
    <w:rsid w:val="004C44F4"/>
    <w:rsid w:val="004D14F1"/>
    <w:rsid w:val="004D264E"/>
    <w:rsid w:val="004D2B50"/>
    <w:rsid w:val="004D736E"/>
    <w:rsid w:val="005038A5"/>
    <w:rsid w:val="00504883"/>
    <w:rsid w:val="0050561A"/>
    <w:rsid w:val="00511AA2"/>
    <w:rsid w:val="0051660D"/>
    <w:rsid w:val="00522280"/>
    <w:rsid w:val="00531F41"/>
    <w:rsid w:val="00542CC6"/>
    <w:rsid w:val="0054516D"/>
    <w:rsid w:val="00552887"/>
    <w:rsid w:val="00552FD1"/>
    <w:rsid w:val="00580E54"/>
    <w:rsid w:val="00581F31"/>
    <w:rsid w:val="0059486E"/>
    <w:rsid w:val="005D0E2D"/>
    <w:rsid w:val="005D4E90"/>
    <w:rsid w:val="005D7AD1"/>
    <w:rsid w:val="005E0680"/>
    <w:rsid w:val="005E3C08"/>
    <w:rsid w:val="005F280F"/>
    <w:rsid w:val="005F6953"/>
    <w:rsid w:val="00605EC5"/>
    <w:rsid w:val="00611BA8"/>
    <w:rsid w:val="00615A43"/>
    <w:rsid w:val="006274B9"/>
    <w:rsid w:val="00634282"/>
    <w:rsid w:val="006356E6"/>
    <w:rsid w:val="00644F36"/>
    <w:rsid w:val="006456B3"/>
    <w:rsid w:val="00645F4B"/>
    <w:rsid w:val="0066429B"/>
    <w:rsid w:val="006767B7"/>
    <w:rsid w:val="00686184"/>
    <w:rsid w:val="006909C4"/>
    <w:rsid w:val="0069258B"/>
    <w:rsid w:val="00692776"/>
    <w:rsid w:val="0069506E"/>
    <w:rsid w:val="006A726E"/>
    <w:rsid w:val="006B142C"/>
    <w:rsid w:val="006B792E"/>
    <w:rsid w:val="006C3EC5"/>
    <w:rsid w:val="006D1076"/>
    <w:rsid w:val="006D4566"/>
    <w:rsid w:val="006D45DD"/>
    <w:rsid w:val="006E7E23"/>
    <w:rsid w:val="00702283"/>
    <w:rsid w:val="00705B91"/>
    <w:rsid w:val="00706B62"/>
    <w:rsid w:val="00707A25"/>
    <w:rsid w:val="00722209"/>
    <w:rsid w:val="007231E4"/>
    <w:rsid w:val="007253BB"/>
    <w:rsid w:val="007311DF"/>
    <w:rsid w:val="00731F75"/>
    <w:rsid w:val="00740261"/>
    <w:rsid w:val="0074120E"/>
    <w:rsid w:val="0075012E"/>
    <w:rsid w:val="00750262"/>
    <w:rsid w:val="007506EF"/>
    <w:rsid w:val="00753FF4"/>
    <w:rsid w:val="0076221C"/>
    <w:rsid w:val="00765F59"/>
    <w:rsid w:val="0076720D"/>
    <w:rsid w:val="00771090"/>
    <w:rsid w:val="00774600"/>
    <w:rsid w:val="00780DE6"/>
    <w:rsid w:val="00780EAC"/>
    <w:rsid w:val="00780FF7"/>
    <w:rsid w:val="007827F7"/>
    <w:rsid w:val="00795F67"/>
    <w:rsid w:val="007A276E"/>
    <w:rsid w:val="007B4CE3"/>
    <w:rsid w:val="007B7FEA"/>
    <w:rsid w:val="007C0B3A"/>
    <w:rsid w:val="007C1F21"/>
    <w:rsid w:val="007C3CCC"/>
    <w:rsid w:val="007C7649"/>
    <w:rsid w:val="007C7E3D"/>
    <w:rsid w:val="007D293C"/>
    <w:rsid w:val="007F30D6"/>
    <w:rsid w:val="00804DFA"/>
    <w:rsid w:val="0080590E"/>
    <w:rsid w:val="008102C3"/>
    <w:rsid w:val="00820A9C"/>
    <w:rsid w:val="00824154"/>
    <w:rsid w:val="008502E7"/>
    <w:rsid w:val="008503E8"/>
    <w:rsid w:val="00850E6E"/>
    <w:rsid w:val="00851B42"/>
    <w:rsid w:val="00864A4F"/>
    <w:rsid w:val="00877095"/>
    <w:rsid w:val="008806C6"/>
    <w:rsid w:val="00882154"/>
    <w:rsid w:val="00893718"/>
    <w:rsid w:val="008A5AF8"/>
    <w:rsid w:val="008A7E5C"/>
    <w:rsid w:val="008B04C7"/>
    <w:rsid w:val="008B1E26"/>
    <w:rsid w:val="008D6716"/>
    <w:rsid w:val="008F4DFD"/>
    <w:rsid w:val="00906119"/>
    <w:rsid w:val="00914197"/>
    <w:rsid w:val="009168FE"/>
    <w:rsid w:val="009174F7"/>
    <w:rsid w:val="00924E65"/>
    <w:rsid w:val="00930475"/>
    <w:rsid w:val="00957717"/>
    <w:rsid w:val="00973761"/>
    <w:rsid w:val="0097462B"/>
    <w:rsid w:val="00982B0E"/>
    <w:rsid w:val="0099143C"/>
    <w:rsid w:val="009A34B9"/>
    <w:rsid w:val="009A4582"/>
    <w:rsid w:val="009B2A7B"/>
    <w:rsid w:val="009B7EC9"/>
    <w:rsid w:val="009C760F"/>
    <w:rsid w:val="009E4C28"/>
    <w:rsid w:val="009E58F8"/>
    <w:rsid w:val="009E7B43"/>
    <w:rsid w:val="009F4071"/>
    <w:rsid w:val="009F6D32"/>
    <w:rsid w:val="009F7815"/>
    <w:rsid w:val="009F7C30"/>
    <w:rsid w:val="00A04EAC"/>
    <w:rsid w:val="00A0645F"/>
    <w:rsid w:val="00A14CAA"/>
    <w:rsid w:val="00A35380"/>
    <w:rsid w:val="00A412C0"/>
    <w:rsid w:val="00A50E3A"/>
    <w:rsid w:val="00A54AEA"/>
    <w:rsid w:val="00A602B7"/>
    <w:rsid w:val="00A92449"/>
    <w:rsid w:val="00A93B3D"/>
    <w:rsid w:val="00A966BD"/>
    <w:rsid w:val="00AA662F"/>
    <w:rsid w:val="00AB6AA4"/>
    <w:rsid w:val="00AF5D65"/>
    <w:rsid w:val="00B03142"/>
    <w:rsid w:val="00B17355"/>
    <w:rsid w:val="00B27084"/>
    <w:rsid w:val="00B27DD4"/>
    <w:rsid w:val="00B55714"/>
    <w:rsid w:val="00B768AE"/>
    <w:rsid w:val="00B768B0"/>
    <w:rsid w:val="00B900A0"/>
    <w:rsid w:val="00B90ED6"/>
    <w:rsid w:val="00B91F85"/>
    <w:rsid w:val="00BA6331"/>
    <w:rsid w:val="00BB2AB8"/>
    <w:rsid w:val="00BC092D"/>
    <w:rsid w:val="00BC5206"/>
    <w:rsid w:val="00BC6259"/>
    <w:rsid w:val="00BE2F18"/>
    <w:rsid w:val="00C0087D"/>
    <w:rsid w:val="00C04834"/>
    <w:rsid w:val="00C112A8"/>
    <w:rsid w:val="00C13774"/>
    <w:rsid w:val="00C40D29"/>
    <w:rsid w:val="00C42F53"/>
    <w:rsid w:val="00C52F93"/>
    <w:rsid w:val="00C54E4D"/>
    <w:rsid w:val="00C56B87"/>
    <w:rsid w:val="00C64620"/>
    <w:rsid w:val="00C6689B"/>
    <w:rsid w:val="00C70501"/>
    <w:rsid w:val="00C732D3"/>
    <w:rsid w:val="00C74B3F"/>
    <w:rsid w:val="00CA52AD"/>
    <w:rsid w:val="00CA7CBE"/>
    <w:rsid w:val="00CB2BA5"/>
    <w:rsid w:val="00CB5BA3"/>
    <w:rsid w:val="00CC4B28"/>
    <w:rsid w:val="00CC7142"/>
    <w:rsid w:val="00CD1740"/>
    <w:rsid w:val="00CD3FC0"/>
    <w:rsid w:val="00CD7114"/>
    <w:rsid w:val="00CE509B"/>
    <w:rsid w:val="00D0448B"/>
    <w:rsid w:val="00D10FC0"/>
    <w:rsid w:val="00D12E6B"/>
    <w:rsid w:val="00D21DFB"/>
    <w:rsid w:val="00D3140E"/>
    <w:rsid w:val="00D430E5"/>
    <w:rsid w:val="00D454C0"/>
    <w:rsid w:val="00D51B17"/>
    <w:rsid w:val="00D52BA2"/>
    <w:rsid w:val="00D539EE"/>
    <w:rsid w:val="00D62A85"/>
    <w:rsid w:val="00D700D3"/>
    <w:rsid w:val="00D70260"/>
    <w:rsid w:val="00D725E2"/>
    <w:rsid w:val="00D75047"/>
    <w:rsid w:val="00D77716"/>
    <w:rsid w:val="00D85539"/>
    <w:rsid w:val="00D90E7E"/>
    <w:rsid w:val="00D91B9D"/>
    <w:rsid w:val="00D91C9A"/>
    <w:rsid w:val="00D947CA"/>
    <w:rsid w:val="00D950C9"/>
    <w:rsid w:val="00D95F2D"/>
    <w:rsid w:val="00D9607C"/>
    <w:rsid w:val="00D969C5"/>
    <w:rsid w:val="00DA53CD"/>
    <w:rsid w:val="00DB0263"/>
    <w:rsid w:val="00DB5E07"/>
    <w:rsid w:val="00DC3B63"/>
    <w:rsid w:val="00DC3DE4"/>
    <w:rsid w:val="00DC5F53"/>
    <w:rsid w:val="00DE2028"/>
    <w:rsid w:val="00DE2498"/>
    <w:rsid w:val="00DE3B89"/>
    <w:rsid w:val="00E02C0B"/>
    <w:rsid w:val="00E03AC9"/>
    <w:rsid w:val="00E03DD5"/>
    <w:rsid w:val="00E14216"/>
    <w:rsid w:val="00E147CB"/>
    <w:rsid w:val="00E216A7"/>
    <w:rsid w:val="00E23F8A"/>
    <w:rsid w:val="00E30197"/>
    <w:rsid w:val="00E44155"/>
    <w:rsid w:val="00E62848"/>
    <w:rsid w:val="00E63073"/>
    <w:rsid w:val="00E63259"/>
    <w:rsid w:val="00E67768"/>
    <w:rsid w:val="00E70DD3"/>
    <w:rsid w:val="00E73B58"/>
    <w:rsid w:val="00E74DB3"/>
    <w:rsid w:val="00E83F6F"/>
    <w:rsid w:val="00E93B8D"/>
    <w:rsid w:val="00EB0701"/>
    <w:rsid w:val="00EB0C35"/>
    <w:rsid w:val="00ED361D"/>
    <w:rsid w:val="00ED7BA7"/>
    <w:rsid w:val="00EE2125"/>
    <w:rsid w:val="00EF16CF"/>
    <w:rsid w:val="00EF1CEA"/>
    <w:rsid w:val="00EF743E"/>
    <w:rsid w:val="00F13716"/>
    <w:rsid w:val="00F13C43"/>
    <w:rsid w:val="00F21695"/>
    <w:rsid w:val="00F23EF5"/>
    <w:rsid w:val="00F24C14"/>
    <w:rsid w:val="00F24C45"/>
    <w:rsid w:val="00F279E5"/>
    <w:rsid w:val="00F406B5"/>
    <w:rsid w:val="00F42E7E"/>
    <w:rsid w:val="00F47A08"/>
    <w:rsid w:val="00F56070"/>
    <w:rsid w:val="00F62610"/>
    <w:rsid w:val="00F64FBD"/>
    <w:rsid w:val="00F86C5F"/>
    <w:rsid w:val="00F9505C"/>
    <w:rsid w:val="00F96371"/>
    <w:rsid w:val="00FA0D93"/>
    <w:rsid w:val="00FA100D"/>
    <w:rsid w:val="00FA60F8"/>
    <w:rsid w:val="00FB14C0"/>
    <w:rsid w:val="00FB1FFC"/>
    <w:rsid w:val="00FC65DB"/>
    <w:rsid w:val="00FC68A5"/>
    <w:rsid w:val="00FC698C"/>
    <w:rsid w:val="00FC6E7C"/>
    <w:rsid w:val="00FF5A45"/>
    <w:rsid w:val="00FF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E0EDD9"/>
  <w15:docId w15:val="{BE0F235D-25F2-4A0B-9449-D77E20F2B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pPr>
      <w:jc w:val="both"/>
    </w:pPr>
  </w:style>
  <w:style w:type="paragraph" w:styleId="Pavadinimas">
    <w:name w:val="Title"/>
    <w:basedOn w:val="prastasis"/>
    <w:qFormat/>
    <w:pPr>
      <w:jc w:val="center"/>
    </w:pPr>
    <w:rPr>
      <w:b/>
      <w:bCs/>
      <w:caps/>
    </w:rPr>
  </w:style>
  <w:style w:type="paragraph" w:styleId="Debesliotekstas">
    <w:name w:val="Balloon Text"/>
    <w:basedOn w:val="prastasis"/>
    <w:semiHidden/>
    <w:rsid w:val="00FC698C"/>
    <w:rPr>
      <w:rFonts w:ascii="Tahoma" w:hAnsi="Tahoma" w:cs="Tahoma"/>
      <w:sz w:val="16"/>
      <w:szCs w:val="16"/>
    </w:rPr>
  </w:style>
  <w:style w:type="character" w:styleId="Hipersaitas">
    <w:name w:val="Hyperlink"/>
    <w:rsid w:val="00F42E7E"/>
    <w:rPr>
      <w:color w:val="000080"/>
      <w:u w:val="single"/>
    </w:rPr>
  </w:style>
  <w:style w:type="paragraph" w:styleId="Pagrindiniotekstotrauka">
    <w:name w:val="Body Text Indent"/>
    <w:basedOn w:val="prastasis"/>
    <w:rsid w:val="002D6FFE"/>
    <w:pPr>
      <w:spacing w:after="120"/>
      <w:ind w:left="283"/>
    </w:pPr>
  </w:style>
  <w:style w:type="paragraph" w:customStyle="1" w:styleId="Char">
    <w:name w:val="Char"/>
    <w:basedOn w:val="prastasis"/>
    <w:rsid w:val="002D6FF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Šiaulių miesto savivaldybės administracijos</vt:lpstr>
    </vt:vector>
  </TitlesOfParts>
  <Company>Šiaulių miesto švietimo skyrius</Company>
  <LinksUpToDate>false</LinksUpToDate>
  <CharactersWithSpaces>2823</CharactersWithSpaces>
  <SharedDoc>false</SharedDoc>
  <HLinks>
    <vt:vector size="6" baseType="variant">
      <vt:variant>
        <vt:i4>8323073</vt:i4>
      </vt:variant>
      <vt:variant>
        <vt:i4>0</vt:i4>
      </vt:variant>
      <vt:variant>
        <vt:i4>0</vt:i4>
      </vt:variant>
      <vt:variant>
        <vt:i4>5</vt:i4>
      </vt:variant>
      <vt:variant>
        <vt:lpwstr>mailto:sv.centras@siauliai.lt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Šiaulių miesto savivaldybės administracijos</dc:title>
  <dc:creator>Brigita Dubauskaitė</dc:creator>
  <cp:lastModifiedBy>PC31</cp:lastModifiedBy>
  <cp:revision>19</cp:revision>
  <cp:lastPrinted>2021-07-12T12:54:00Z</cp:lastPrinted>
  <dcterms:created xsi:type="dcterms:W3CDTF">2021-10-13T08:12:00Z</dcterms:created>
  <dcterms:modified xsi:type="dcterms:W3CDTF">2021-10-13T10:12:00Z</dcterms:modified>
</cp:coreProperties>
</file>