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DF3" w:rsidRPr="0086354F" w:rsidRDefault="00040DF3" w:rsidP="00040DF3">
      <w:pPr>
        <w:jc w:val="center"/>
        <w:rPr>
          <w:rFonts w:ascii="Times New Roman" w:hAnsi="Times New Roman"/>
          <w:b/>
          <w:sz w:val="28"/>
          <w:szCs w:val="28"/>
        </w:rPr>
      </w:pPr>
      <w:r w:rsidRPr="0086354F">
        <w:rPr>
          <w:rFonts w:ascii="Times New Roman" w:hAnsi="Times New Roman"/>
          <w:b/>
          <w:sz w:val="28"/>
          <w:szCs w:val="28"/>
        </w:rPr>
        <w:t>INFORMACIJA APIE PRADEDAMĄ PIRKIMĄ, NUSTATYTĄ LAIMĖTOJĄ IR KETINAMĄ SUDARYTI SUTARTĮ</w:t>
      </w:r>
    </w:p>
    <w:tbl>
      <w:tblPr>
        <w:tblW w:w="15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4"/>
        <w:gridCol w:w="1661"/>
        <w:gridCol w:w="2044"/>
        <w:gridCol w:w="1459"/>
        <w:gridCol w:w="3042"/>
        <w:gridCol w:w="1550"/>
        <w:gridCol w:w="1565"/>
        <w:gridCol w:w="1903"/>
        <w:gridCol w:w="1487"/>
      </w:tblGrid>
      <w:tr w:rsidR="00040DF3" w:rsidRPr="00B81B58" w:rsidTr="0072187E">
        <w:tc>
          <w:tcPr>
            <w:tcW w:w="744" w:type="dxa"/>
          </w:tcPr>
          <w:p w:rsidR="00040DF3" w:rsidRPr="00B81B58" w:rsidRDefault="00040DF3" w:rsidP="005430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Eil.</w:t>
            </w:r>
          </w:p>
          <w:p w:rsidR="00040DF3" w:rsidRPr="00B81B58" w:rsidRDefault="00040DF3" w:rsidP="005430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Nr.</w:t>
            </w:r>
          </w:p>
        </w:tc>
        <w:tc>
          <w:tcPr>
            <w:tcW w:w="1661" w:type="dxa"/>
          </w:tcPr>
          <w:p w:rsidR="00040DF3" w:rsidRPr="00B81B58" w:rsidRDefault="00040DF3" w:rsidP="005430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Informacijos paskelbimo data</w:t>
            </w:r>
          </w:p>
        </w:tc>
        <w:tc>
          <w:tcPr>
            <w:tcW w:w="2044" w:type="dxa"/>
          </w:tcPr>
          <w:p w:rsidR="00040DF3" w:rsidRDefault="00040DF3" w:rsidP="005430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Pirkimo objektas</w:t>
            </w:r>
          </w:p>
          <w:p w:rsidR="00040DF3" w:rsidRPr="00B81B58" w:rsidRDefault="00040DF3" w:rsidP="005430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9" w:type="dxa"/>
          </w:tcPr>
          <w:p w:rsidR="00040DF3" w:rsidRPr="00B81B58" w:rsidRDefault="00040DF3" w:rsidP="005430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Pirkimo būdas</w:t>
            </w:r>
          </w:p>
        </w:tc>
        <w:tc>
          <w:tcPr>
            <w:tcW w:w="3042" w:type="dxa"/>
          </w:tcPr>
          <w:p w:rsidR="00040DF3" w:rsidRPr="00B81B58" w:rsidRDefault="00040DF3" w:rsidP="005430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Pirkimo būdo pasirinkimo priežastis</w:t>
            </w:r>
          </w:p>
        </w:tc>
        <w:tc>
          <w:tcPr>
            <w:tcW w:w="1550" w:type="dxa"/>
          </w:tcPr>
          <w:p w:rsidR="00040DF3" w:rsidRPr="00B81B58" w:rsidRDefault="00040DF3" w:rsidP="005430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Numatoma sutarties kaina su PVM</w:t>
            </w:r>
          </w:p>
          <w:p w:rsidR="00040DF3" w:rsidRPr="00B81B58" w:rsidRDefault="00040DF3" w:rsidP="005430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Eurais</w:t>
            </w:r>
          </w:p>
        </w:tc>
        <w:tc>
          <w:tcPr>
            <w:tcW w:w="1565" w:type="dxa"/>
          </w:tcPr>
          <w:p w:rsidR="00040DF3" w:rsidRPr="00B81B58" w:rsidRDefault="00040DF3" w:rsidP="005430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Laimėjusio dalyvio pavadinimas</w:t>
            </w:r>
          </w:p>
        </w:tc>
        <w:tc>
          <w:tcPr>
            <w:tcW w:w="1903" w:type="dxa"/>
          </w:tcPr>
          <w:p w:rsidR="00040DF3" w:rsidRPr="00B81B58" w:rsidRDefault="00040DF3" w:rsidP="005430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Laimėjusio dalyvio pasirinkimo priežastis</w:t>
            </w:r>
          </w:p>
        </w:tc>
        <w:tc>
          <w:tcPr>
            <w:tcW w:w="1487" w:type="dxa"/>
          </w:tcPr>
          <w:p w:rsidR="00040DF3" w:rsidRPr="00B81B58" w:rsidRDefault="00040DF3" w:rsidP="005430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Sutarties įsipareigojimų dalis, kuriai laimėtojas ketina pasitelkti trečiuosius asmenis kaip subrangovus</w:t>
            </w:r>
          </w:p>
        </w:tc>
      </w:tr>
      <w:tr w:rsidR="00040DF3" w:rsidRPr="00B81B58" w:rsidTr="005430AE">
        <w:tc>
          <w:tcPr>
            <w:tcW w:w="15455" w:type="dxa"/>
            <w:gridSpan w:val="9"/>
          </w:tcPr>
          <w:p w:rsidR="00040DF3" w:rsidRPr="001213B8" w:rsidRDefault="00730CFD" w:rsidP="005430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LAPKRIČIO</w:t>
            </w:r>
            <w:r w:rsidR="00040DF3" w:rsidRPr="001213B8">
              <w:rPr>
                <w:rFonts w:ascii="Times New Roman" w:hAnsi="Times New Roman"/>
                <w:b/>
              </w:rPr>
              <w:t xml:space="preserve"> MĖN.</w:t>
            </w:r>
          </w:p>
          <w:p w:rsidR="00040DF3" w:rsidRPr="00B81B58" w:rsidRDefault="00040DF3" w:rsidP="005430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30CFD" w:rsidRPr="00B81B58" w:rsidTr="0072187E">
        <w:trPr>
          <w:trHeight w:val="842"/>
        </w:trPr>
        <w:tc>
          <w:tcPr>
            <w:tcW w:w="744" w:type="dxa"/>
          </w:tcPr>
          <w:p w:rsidR="00730CFD" w:rsidRPr="00B81B58" w:rsidRDefault="00730CFD" w:rsidP="00730C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1.</w:t>
            </w:r>
          </w:p>
        </w:tc>
        <w:tc>
          <w:tcPr>
            <w:tcW w:w="1661" w:type="dxa"/>
          </w:tcPr>
          <w:p w:rsidR="00730CFD" w:rsidRPr="00B81B58" w:rsidRDefault="00730CFD" w:rsidP="00730C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2016-11-03</w:t>
            </w:r>
          </w:p>
        </w:tc>
        <w:tc>
          <w:tcPr>
            <w:tcW w:w="2044" w:type="dxa"/>
          </w:tcPr>
          <w:p w:rsidR="00730CFD" w:rsidRDefault="00730CFD" w:rsidP="00730CFD">
            <w:pPr>
              <w:snapToGrid w:val="0"/>
            </w:pPr>
            <w:r>
              <w:t>Sa</w:t>
            </w:r>
            <w:r w:rsidR="008160BA">
              <w:t>n</w:t>
            </w:r>
            <w:bookmarkStart w:id="0" w:name="_GoBack"/>
            <w:bookmarkEnd w:id="0"/>
            <w:r>
              <w:t>technikos prekės</w:t>
            </w:r>
          </w:p>
        </w:tc>
        <w:tc>
          <w:tcPr>
            <w:tcW w:w="1459" w:type="dxa"/>
          </w:tcPr>
          <w:p w:rsidR="00730CFD" w:rsidRPr="00B81B58" w:rsidRDefault="00730CFD" w:rsidP="00730C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Žodinė apklausa</w:t>
            </w:r>
          </w:p>
        </w:tc>
        <w:tc>
          <w:tcPr>
            <w:tcW w:w="3042" w:type="dxa"/>
          </w:tcPr>
          <w:p w:rsidR="00730CFD" w:rsidRPr="00B81B58" w:rsidRDefault="00730CFD" w:rsidP="00730CF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B81B58">
              <w:rPr>
                <w:rFonts w:ascii="Times New Roman" w:hAnsi="Times New Roman"/>
              </w:rPr>
              <w:t xml:space="preserve">VPĮ 2 str.15 d. 1 p. Įstaigos </w:t>
            </w:r>
            <w:r>
              <w:rPr>
                <w:rFonts w:ascii="Times New Roman" w:hAnsi="Times New Roman"/>
              </w:rPr>
              <w:t>taisyklių 58.9</w:t>
            </w:r>
            <w:r w:rsidRPr="00B81B58">
              <w:rPr>
                <w:rFonts w:ascii="Times New Roman" w:hAnsi="Times New Roman"/>
              </w:rPr>
              <w:t xml:space="preserve"> punktu</w:t>
            </w:r>
          </w:p>
        </w:tc>
        <w:tc>
          <w:tcPr>
            <w:tcW w:w="1550" w:type="dxa"/>
          </w:tcPr>
          <w:p w:rsidR="00730CFD" w:rsidRPr="000F47B1" w:rsidRDefault="00730CFD" w:rsidP="00730CFD">
            <w:pPr>
              <w:snapToGrid w:val="0"/>
              <w:jc w:val="center"/>
            </w:pPr>
            <w:r>
              <w:t>13,23</w:t>
            </w:r>
          </w:p>
        </w:tc>
        <w:tc>
          <w:tcPr>
            <w:tcW w:w="1565" w:type="dxa"/>
          </w:tcPr>
          <w:p w:rsidR="00730CFD" w:rsidRDefault="00730CFD" w:rsidP="00730CFD">
            <w:pPr>
              <w:snapToGrid w:val="0"/>
              <w:jc w:val="center"/>
            </w:pPr>
            <w:r>
              <w:t>UAB „</w:t>
            </w:r>
            <w:proofErr w:type="spellStart"/>
            <w:r>
              <w:t>Jupojos</w:t>
            </w:r>
            <w:proofErr w:type="spellEnd"/>
            <w:r>
              <w:t xml:space="preserve"> statybinės medžiagos“</w:t>
            </w:r>
          </w:p>
        </w:tc>
        <w:tc>
          <w:tcPr>
            <w:tcW w:w="1903" w:type="dxa"/>
          </w:tcPr>
          <w:p w:rsidR="00730CFD" w:rsidRPr="00B81B58" w:rsidRDefault="00730CFD" w:rsidP="00730C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Mažiausia kaina</w:t>
            </w:r>
          </w:p>
          <w:p w:rsidR="00730CFD" w:rsidRPr="00B81B58" w:rsidRDefault="00730CFD" w:rsidP="00730C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</w:tcPr>
          <w:p w:rsidR="00730CFD" w:rsidRPr="00B81B58" w:rsidRDefault="00730CFD" w:rsidP="00730C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0CFD" w:rsidRPr="00B81B58" w:rsidRDefault="00730CFD" w:rsidP="00730C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30CFD" w:rsidRPr="00B81B58" w:rsidTr="0072187E">
        <w:trPr>
          <w:trHeight w:val="842"/>
        </w:trPr>
        <w:tc>
          <w:tcPr>
            <w:tcW w:w="744" w:type="dxa"/>
          </w:tcPr>
          <w:p w:rsidR="00730CFD" w:rsidRPr="00B81B58" w:rsidRDefault="00730CFD" w:rsidP="00730C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661" w:type="dxa"/>
          </w:tcPr>
          <w:p w:rsidR="00730CFD" w:rsidRDefault="00730CFD" w:rsidP="00730C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2016-11-08</w:t>
            </w:r>
          </w:p>
        </w:tc>
        <w:tc>
          <w:tcPr>
            <w:tcW w:w="2044" w:type="dxa"/>
          </w:tcPr>
          <w:p w:rsidR="00730CFD" w:rsidRDefault="00730CFD" w:rsidP="00730CFD">
            <w:pPr>
              <w:snapToGrid w:val="0"/>
            </w:pPr>
            <w:r>
              <w:t>Stalo žaidimai</w:t>
            </w:r>
          </w:p>
        </w:tc>
        <w:tc>
          <w:tcPr>
            <w:tcW w:w="1459" w:type="dxa"/>
          </w:tcPr>
          <w:p w:rsidR="00730CFD" w:rsidRPr="00B81B58" w:rsidRDefault="00730CFD" w:rsidP="00730C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Žodinė apklausa</w:t>
            </w:r>
          </w:p>
        </w:tc>
        <w:tc>
          <w:tcPr>
            <w:tcW w:w="3042" w:type="dxa"/>
          </w:tcPr>
          <w:p w:rsidR="00730CFD" w:rsidRPr="00B81B58" w:rsidRDefault="00730CFD" w:rsidP="00730CF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B81B58">
              <w:rPr>
                <w:rFonts w:ascii="Times New Roman" w:hAnsi="Times New Roman"/>
              </w:rPr>
              <w:t xml:space="preserve">VPĮ 2 str.15 d. 1 p. Įstaigos </w:t>
            </w:r>
            <w:r>
              <w:rPr>
                <w:rFonts w:ascii="Times New Roman" w:hAnsi="Times New Roman"/>
              </w:rPr>
              <w:t>taisyklių 58.9</w:t>
            </w:r>
            <w:r w:rsidRPr="00B81B58">
              <w:rPr>
                <w:rFonts w:ascii="Times New Roman" w:hAnsi="Times New Roman"/>
              </w:rPr>
              <w:t xml:space="preserve"> punktu</w:t>
            </w:r>
          </w:p>
        </w:tc>
        <w:tc>
          <w:tcPr>
            <w:tcW w:w="1550" w:type="dxa"/>
          </w:tcPr>
          <w:p w:rsidR="00730CFD" w:rsidRDefault="00730CFD" w:rsidP="00730CFD">
            <w:pPr>
              <w:snapToGrid w:val="0"/>
              <w:jc w:val="center"/>
            </w:pPr>
            <w:r>
              <w:t>287,09</w:t>
            </w:r>
          </w:p>
        </w:tc>
        <w:tc>
          <w:tcPr>
            <w:tcW w:w="1565" w:type="dxa"/>
          </w:tcPr>
          <w:p w:rsidR="00730CFD" w:rsidRDefault="00730CFD" w:rsidP="00730CFD">
            <w:pPr>
              <w:snapToGrid w:val="0"/>
              <w:jc w:val="center"/>
            </w:pPr>
            <w:r>
              <w:t>IĮ „</w:t>
            </w:r>
            <w:proofErr w:type="spellStart"/>
            <w:r>
              <w:t>Rolimeda</w:t>
            </w:r>
            <w:proofErr w:type="spellEnd"/>
            <w:r>
              <w:t>“</w:t>
            </w:r>
          </w:p>
        </w:tc>
        <w:tc>
          <w:tcPr>
            <w:tcW w:w="1903" w:type="dxa"/>
          </w:tcPr>
          <w:p w:rsidR="00730CFD" w:rsidRPr="00B81B58" w:rsidRDefault="00730CFD" w:rsidP="00730C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Mažiausia kaina</w:t>
            </w:r>
          </w:p>
          <w:p w:rsidR="00730CFD" w:rsidRPr="00B81B58" w:rsidRDefault="00730CFD" w:rsidP="00730C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</w:tcPr>
          <w:p w:rsidR="00730CFD" w:rsidRPr="00B81B58" w:rsidRDefault="00730CFD" w:rsidP="00730C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4A51" w:rsidRPr="00B81B58" w:rsidTr="0072187E">
        <w:trPr>
          <w:trHeight w:val="842"/>
        </w:trPr>
        <w:tc>
          <w:tcPr>
            <w:tcW w:w="744" w:type="dxa"/>
          </w:tcPr>
          <w:p w:rsidR="000F4A51" w:rsidRDefault="000F4A51" w:rsidP="000F4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661" w:type="dxa"/>
          </w:tcPr>
          <w:p w:rsidR="000F4A51" w:rsidRDefault="000F4A51" w:rsidP="000F4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2016-11-22</w:t>
            </w:r>
          </w:p>
        </w:tc>
        <w:tc>
          <w:tcPr>
            <w:tcW w:w="2044" w:type="dxa"/>
          </w:tcPr>
          <w:p w:rsidR="000F4A51" w:rsidRDefault="006139A7" w:rsidP="000F4A51">
            <w:pPr>
              <w:snapToGrid w:val="0"/>
            </w:pPr>
            <w:r>
              <w:t>Kasetės pildymas</w:t>
            </w:r>
          </w:p>
        </w:tc>
        <w:tc>
          <w:tcPr>
            <w:tcW w:w="1459" w:type="dxa"/>
          </w:tcPr>
          <w:p w:rsidR="000F4A51" w:rsidRPr="00B81B58" w:rsidRDefault="000F4A51" w:rsidP="000F4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Žodinė apklausa</w:t>
            </w:r>
          </w:p>
        </w:tc>
        <w:tc>
          <w:tcPr>
            <w:tcW w:w="3042" w:type="dxa"/>
          </w:tcPr>
          <w:p w:rsidR="000F4A51" w:rsidRPr="00B81B58" w:rsidRDefault="000F4A51" w:rsidP="000F4A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B81B58">
              <w:rPr>
                <w:rFonts w:ascii="Times New Roman" w:hAnsi="Times New Roman"/>
              </w:rPr>
              <w:t xml:space="preserve">VPĮ 2 str.15 d. 1 p. Įstaigos </w:t>
            </w:r>
            <w:r>
              <w:rPr>
                <w:rFonts w:ascii="Times New Roman" w:hAnsi="Times New Roman"/>
              </w:rPr>
              <w:t>taisyklių 58.9</w:t>
            </w:r>
            <w:r w:rsidRPr="00B81B58">
              <w:rPr>
                <w:rFonts w:ascii="Times New Roman" w:hAnsi="Times New Roman"/>
              </w:rPr>
              <w:t xml:space="preserve"> punktu</w:t>
            </w:r>
          </w:p>
        </w:tc>
        <w:tc>
          <w:tcPr>
            <w:tcW w:w="1550" w:type="dxa"/>
          </w:tcPr>
          <w:p w:rsidR="000F4A51" w:rsidRDefault="000F4A51" w:rsidP="000F4A51">
            <w:pPr>
              <w:snapToGrid w:val="0"/>
              <w:jc w:val="center"/>
            </w:pPr>
            <w:r>
              <w:t>15,73</w:t>
            </w:r>
          </w:p>
        </w:tc>
        <w:tc>
          <w:tcPr>
            <w:tcW w:w="1565" w:type="dxa"/>
          </w:tcPr>
          <w:p w:rsidR="000F4A51" w:rsidRDefault="006139A7" w:rsidP="000F4A51">
            <w:pPr>
              <w:snapToGrid w:val="0"/>
              <w:jc w:val="center"/>
            </w:pPr>
            <w:r>
              <w:t>UAB „</w:t>
            </w:r>
            <w:proofErr w:type="spellStart"/>
            <w:r>
              <w:t>Orgsita</w:t>
            </w:r>
            <w:proofErr w:type="spellEnd"/>
            <w:r>
              <w:t>“</w:t>
            </w:r>
          </w:p>
        </w:tc>
        <w:tc>
          <w:tcPr>
            <w:tcW w:w="1903" w:type="dxa"/>
          </w:tcPr>
          <w:p w:rsidR="000F4A51" w:rsidRPr="00B81B58" w:rsidRDefault="000F4A51" w:rsidP="000F4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Mažiausia kaina</w:t>
            </w:r>
          </w:p>
          <w:p w:rsidR="000F4A51" w:rsidRPr="00B81B58" w:rsidRDefault="000F4A51" w:rsidP="000F4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</w:tcPr>
          <w:p w:rsidR="000F4A51" w:rsidRPr="00B81B58" w:rsidRDefault="000F4A51" w:rsidP="000F4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4A51" w:rsidRPr="00B81B58" w:rsidTr="0072187E">
        <w:trPr>
          <w:trHeight w:val="842"/>
        </w:trPr>
        <w:tc>
          <w:tcPr>
            <w:tcW w:w="744" w:type="dxa"/>
          </w:tcPr>
          <w:p w:rsidR="000F4A51" w:rsidRPr="00B81B58" w:rsidRDefault="000F4A51" w:rsidP="000F4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1661" w:type="dxa"/>
          </w:tcPr>
          <w:p w:rsidR="000F4A51" w:rsidRDefault="000F4A51" w:rsidP="000F4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2016-11-24</w:t>
            </w:r>
          </w:p>
        </w:tc>
        <w:tc>
          <w:tcPr>
            <w:tcW w:w="2044" w:type="dxa"/>
          </w:tcPr>
          <w:p w:rsidR="000F4A51" w:rsidRDefault="000F4A51" w:rsidP="000F4A51">
            <w:pPr>
              <w:snapToGrid w:val="0"/>
            </w:pPr>
            <w:r>
              <w:t>Lempos taupančios</w:t>
            </w:r>
          </w:p>
        </w:tc>
        <w:tc>
          <w:tcPr>
            <w:tcW w:w="1459" w:type="dxa"/>
          </w:tcPr>
          <w:p w:rsidR="000F4A51" w:rsidRPr="00B81B58" w:rsidRDefault="000F4A51" w:rsidP="000F4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Žodinė apklausa</w:t>
            </w:r>
          </w:p>
        </w:tc>
        <w:tc>
          <w:tcPr>
            <w:tcW w:w="3042" w:type="dxa"/>
          </w:tcPr>
          <w:p w:rsidR="000F4A51" w:rsidRPr="00B81B58" w:rsidRDefault="000F4A51" w:rsidP="000F4A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B81B58">
              <w:rPr>
                <w:rFonts w:ascii="Times New Roman" w:hAnsi="Times New Roman"/>
              </w:rPr>
              <w:t xml:space="preserve">VPĮ 2 str.15 d. 1 p. Įstaigos </w:t>
            </w:r>
            <w:r>
              <w:rPr>
                <w:rFonts w:ascii="Times New Roman" w:hAnsi="Times New Roman"/>
              </w:rPr>
              <w:t>taisyklių 58.9</w:t>
            </w:r>
            <w:r w:rsidRPr="00B81B58">
              <w:rPr>
                <w:rFonts w:ascii="Times New Roman" w:hAnsi="Times New Roman"/>
              </w:rPr>
              <w:t xml:space="preserve"> punktu</w:t>
            </w:r>
          </w:p>
        </w:tc>
        <w:tc>
          <w:tcPr>
            <w:tcW w:w="1550" w:type="dxa"/>
          </w:tcPr>
          <w:p w:rsidR="000F4A51" w:rsidRDefault="000F4A51" w:rsidP="000F4A51">
            <w:pPr>
              <w:snapToGrid w:val="0"/>
              <w:jc w:val="center"/>
            </w:pPr>
            <w:r>
              <w:t>27,09</w:t>
            </w:r>
          </w:p>
        </w:tc>
        <w:tc>
          <w:tcPr>
            <w:tcW w:w="1565" w:type="dxa"/>
          </w:tcPr>
          <w:p w:rsidR="000F4A51" w:rsidRDefault="000F4A51" w:rsidP="000F4A51">
            <w:pPr>
              <w:snapToGrid w:val="0"/>
              <w:jc w:val="center"/>
            </w:pPr>
            <w:r>
              <w:t>UAB „</w:t>
            </w:r>
            <w:proofErr w:type="spellStart"/>
            <w:r>
              <w:t>Jupojos</w:t>
            </w:r>
            <w:proofErr w:type="spellEnd"/>
            <w:r>
              <w:t xml:space="preserve"> statybinės medžiagos“</w:t>
            </w:r>
          </w:p>
        </w:tc>
        <w:tc>
          <w:tcPr>
            <w:tcW w:w="1903" w:type="dxa"/>
          </w:tcPr>
          <w:p w:rsidR="000F4A51" w:rsidRPr="00B81B58" w:rsidRDefault="000F4A51" w:rsidP="000F4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Mažiausia kaina</w:t>
            </w:r>
          </w:p>
          <w:p w:rsidR="000F4A51" w:rsidRPr="00B81B58" w:rsidRDefault="000F4A51" w:rsidP="000F4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</w:tcPr>
          <w:p w:rsidR="000F4A51" w:rsidRPr="00B81B58" w:rsidRDefault="000F4A51" w:rsidP="000F4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4A51" w:rsidRPr="00B81B58" w:rsidTr="0072187E">
        <w:trPr>
          <w:trHeight w:val="842"/>
        </w:trPr>
        <w:tc>
          <w:tcPr>
            <w:tcW w:w="744" w:type="dxa"/>
          </w:tcPr>
          <w:p w:rsidR="000F4A51" w:rsidRPr="00B81B58" w:rsidRDefault="000F4A51" w:rsidP="000F4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1661" w:type="dxa"/>
          </w:tcPr>
          <w:p w:rsidR="000F4A51" w:rsidRDefault="000F4A51" w:rsidP="000F4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2016-11-24</w:t>
            </w:r>
          </w:p>
        </w:tc>
        <w:tc>
          <w:tcPr>
            <w:tcW w:w="2044" w:type="dxa"/>
          </w:tcPr>
          <w:p w:rsidR="000F4A51" w:rsidRDefault="000F4A51" w:rsidP="000F4A51">
            <w:pPr>
              <w:snapToGrid w:val="0"/>
            </w:pPr>
            <w:r>
              <w:t xml:space="preserve">Pjūkleliai </w:t>
            </w:r>
            <w:proofErr w:type="spellStart"/>
            <w:r>
              <w:t>siaurapjūkliui</w:t>
            </w:r>
            <w:proofErr w:type="spellEnd"/>
          </w:p>
        </w:tc>
        <w:tc>
          <w:tcPr>
            <w:tcW w:w="1459" w:type="dxa"/>
          </w:tcPr>
          <w:p w:rsidR="000F4A51" w:rsidRPr="00B81B58" w:rsidRDefault="000F4A51" w:rsidP="000F4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Žodinė apklausa</w:t>
            </w:r>
          </w:p>
        </w:tc>
        <w:tc>
          <w:tcPr>
            <w:tcW w:w="3042" w:type="dxa"/>
          </w:tcPr>
          <w:p w:rsidR="000F4A51" w:rsidRPr="00B81B58" w:rsidRDefault="000F4A51" w:rsidP="000F4A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B81B58">
              <w:rPr>
                <w:rFonts w:ascii="Times New Roman" w:hAnsi="Times New Roman"/>
              </w:rPr>
              <w:t xml:space="preserve">VPĮ 2 str.15 d. 1 p. Įstaigos </w:t>
            </w:r>
            <w:r>
              <w:rPr>
                <w:rFonts w:ascii="Times New Roman" w:hAnsi="Times New Roman"/>
              </w:rPr>
              <w:t>taisyklių 58.9</w:t>
            </w:r>
            <w:r w:rsidRPr="00B81B58">
              <w:rPr>
                <w:rFonts w:ascii="Times New Roman" w:hAnsi="Times New Roman"/>
              </w:rPr>
              <w:t xml:space="preserve"> punktu</w:t>
            </w:r>
          </w:p>
        </w:tc>
        <w:tc>
          <w:tcPr>
            <w:tcW w:w="1550" w:type="dxa"/>
          </w:tcPr>
          <w:p w:rsidR="000F4A51" w:rsidRDefault="000F4A51" w:rsidP="000F4A51">
            <w:pPr>
              <w:snapToGrid w:val="0"/>
              <w:jc w:val="center"/>
            </w:pPr>
            <w:r>
              <w:t>3,06</w:t>
            </w:r>
          </w:p>
        </w:tc>
        <w:tc>
          <w:tcPr>
            <w:tcW w:w="1565" w:type="dxa"/>
          </w:tcPr>
          <w:p w:rsidR="000F4A51" w:rsidRDefault="000F4A51" w:rsidP="000F4A51">
            <w:pPr>
              <w:snapToGrid w:val="0"/>
              <w:jc w:val="center"/>
            </w:pPr>
            <w:r>
              <w:t>UAB „</w:t>
            </w:r>
            <w:proofErr w:type="spellStart"/>
            <w:r>
              <w:t>Jupojos</w:t>
            </w:r>
            <w:proofErr w:type="spellEnd"/>
            <w:r>
              <w:t xml:space="preserve"> statybinės medžiagos“</w:t>
            </w:r>
          </w:p>
        </w:tc>
        <w:tc>
          <w:tcPr>
            <w:tcW w:w="1903" w:type="dxa"/>
          </w:tcPr>
          <w:p w:rsidR="000F4A51" w:rsidRPr="00B81B58" w:rsidRDefault="000F4A51" w:rsidP="000F4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Mažiausia kaina</w:t>
            </w:r>
          </w:p>
          <w:p w:rsidR="000F4A51" w:rsidRPr="00B81B58" w:rsidRDefault="000F4A51" w:rsidP="000F4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</w:tcPr>
          <w:p w:rsidR="000F4A51" w:rsidRPr="00B81B58" w:rsidRDefault="000F4A51" w:rsidP="000F4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4A51" w:rsidRPr="00B81B58" w:rsidTr="0072187E">
        <w:trPr>
          <w:trHeight w:val="842"/>
        </w:trPr>
        <w:tc>
          <w:tcPr>
            <w:tcW w:w="744" w:type="dxa"/>
          </w:tcPr>
          <w:p w:rsidR="000F4A51" w:rsidRDefault="000F4A51" w:rsidP="000F4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1661" w:type="dxa"/>
          </w:tcPr>
          <w:p w:rsidR="000F4A51" w:rsidRDefault="000F4A51" w:rsidP="000F4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2016-11-24</w:t>
            </w:r>
          </w:p>
        </w:tc>
        <w:tc>
          <w:tcPr>
            <w:tcW w:w="2044" w:type="dxa"/>
          </w:tcPr>
          <w:p w:rsidR="000F4A51" w:rsidRDefault="00C73B12" w:rsidP="000F4A51">
            <w:pPr>
              <w:snapToGrid w:val="0"/>
            </w:pPr>
            <w:r>
              <w:t>Klijai kontaktiniai</w:t>
            </w:r>
          </w:p>
        </w:tc>
        <w:tc>
          <w:tcPr>
            <w:tcW w:w="1459" w:type="dxa"/>
          </w:tcPr>
          <w:p w:rsidR="000F4A51" w:rsidRPr="00B81B58" w:rsidRDefault="000F4A51" w:rsidP="000F4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Žodinė apklausa</w:t>
            </w:r>
          </w:p>
        </w:tc>
        <w:tc>
          <w:tcPr>
            <w:tcW w:w="3042" w:type="dxa"/>
          </w:tcPr>
          <w:p w:rsidR="000F4A51" w:rsidRPr="00B81B58" w:rsidRDefault="000F4A51" w:rsidP="000F4A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B81B58">
              <w:rPr>
                <w:rFonts w:ascii="Times New Roman" w:hAnsi="Times New Roman"/>
              </w:rPr>
              <w:t xml:space="preserve">VPĮ 2 str.15 d. 1 p. Įstaigos </w:t>
            </w:r>
            <w:r>
              <w:rPr>
                <w:rFonts w:ascii="Times New Roman" w:hAnsi="Times New Roman"/>
              </w:rPr>
              <w:t>taisyklių 58.9</w:t>
            </w:r>
            <w:r w:rsidRPr="00B81B58">
              <w:rPr>
                <w:rFonts w:ascii="Times New Roman" w:hAnsi="Times New Roman"/>
              </w:rPr>
              <w:t xml:space="preserve"> punktu</w:t>
            </w:r>
          </w:p>
        </w:tc>
        <w:tc>
          <w:tcPr>
            <w:tcW w:w="1550" w:type="dxa"/>
          </w:tcPr>
          <w:p w:rsidR="000F4A51" w:rsidRDefault="000F4A51" w:rsidP="000F4A51">
            <w:pPr>
              <w:snapToGrid w:val="0"/>
              <w:jc w:val="center"/>
            </w:pPr>
            <w:r>
              <w:t>10,41</w:t>
            </w:r>
          </w:p>
        </w:tc>
        <w:tc>
          <w:tcPr>
            <w:tcW w:w="1565" w:type="dxa"/>
          </w:tcPr>
          <w:p w:rsidR="000F4A51" w:rsidRDefault="000F4A51" w:rsidP="000F4A51">
            <w:pPr>
              <w:snapToGrid w:val="0"/>
              <w:jc w:val="center"/>
            </w:pPr>
            <w:r>
              <w:t>UAB „</w:t>
            </w:r>
            <w:proofErr w:type="spellStart"/>
            <w:r>
              <w:t>Jupojos</w:t>
            </w:r>
            <w:proofErr w:type="spellEnd"/>
            <w:r>
              <w:t xml:space="preserve"> statybinės medžiagos“</w:t>
            </w:r>
          </w:p>
        </w:tc>
        <w:tc>
          <w:tcPr>
            <w:tcW w:w="1903" w:type="dxa"/>
          </w:tcPr>
          <w:p w:rsidR="000F4A51" w:rsidRPr="00B81B58" w:rsidRDefault="000F4A51" w:rsidP="000F4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Mažiausia kaina</w:t>
            </w:r>
          </w:p>
          <w:p w:rsidR="000F4A51" w:rsidRPr="00B81B58" w:rsidRDefault="000F4A51" w:rsidP="000F4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</w:tcPr>
          <w:p w:rsidR="000F4A51" w:rsidRPr="00B81B58" w:rsidRDefault="000F4A51" w:rsidP="000F4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8025E9" w:rsidRDefault="008160BA"/>
    <w:sectPr w:rsidR="008025E9" w:rsidSect="00040DF3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DF3"/>
    <w:rsid w:val="00040DF3"/>
    <w:rsid w:val="000F4A51"/>
    <w:rsid w:val="00136B8A"/>
    <w:rsid w:val="00160067"/>
    <w:rsid w:val="001A22EB"/>
    <w:rsid w:val="001B6033"/>
    <w:rsid w:val="001F2CE2"/>
    <w:rsid w:val="00481923"/>
    <w:rsid w:val="006139A7"/>
    <w:rsid w:val="00711F80"/>
    <w:rsid w:val="0072187E"/>
    <w:rsid w:val="00730CFD"/>
    <w:rsid w:val="008160BA"/>
    <w:rsid w:val="009F5BBC"/>
    <w:rsid w:val="00B12270"/>
    <w:rsid w:val="00B603D5"/>
    <w:rsid w:val="00C73B12"/>
    <w:rsid w:val="00CB7BE9"/>
    <w:rsid w:val="00D27605"/>
    <w:rsid w:val="00D763FB"/>
    <w:rsid w:val="00E42B60"/>
    <w:rsid w:val="00EB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E6A3"/>
  <w15:chartTrackingRefBased/>
  <w15:docId w15:val="{202497FA-6A06-4D8E-B13A-CEA994747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40DF3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862</Words>
  <Characters>492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Zilvitis</dc:creator>
  <cp:keywords/>
  <dc:description/>
  <cp:lastModifiedBy>Zilvitis</cp:lastModifiedBy>
  <cp:revision>20</cp:revision>
  <dcterms:created xsi:type="dcterms:W3CDTF">2016-10-27T08:24:00Z</dcterms:created>
  <dcterms:modified xsi:type="dcterms:W3CDTF">2016-12-12T11:30:00Z</dcterms:modified>
</cp:coreProperties>
</file>